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8E" w:rsidRDefault="000B7662" w:rsidP="00407009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Arial" w:hAnsi="Arial" w:cs="Arial"/>
        </w:rPr>
      </w:pPr>
      <w:r w:rsidRPr="00860C8E">
        <w:rPr>
          <w:rFonts w:ascii="Arial" w:hAnsi="Arial" w:cs="Arial"/>
        </w:rPr>
        <w:t>Приложение</w:t>
      </w:r>
      <w:r w:rsidR="00860C8E" w:rsidRPr="00860C8E">
        <w:rPr>
          <w:rFonts w:ascii="Arial" w:hAnsi="Arial" w:cs="Arial"/>
        </w:rPr>
        <w:t xml:space="preserve"> </w:t>
      </w:r>
      <w:r w:rsidRPr="00860C8E">
        <w:rPr>
          <w:rFonts w:ascii="Arial" w:hAnsi="Arial" w:cs="Arial"/>
        </w:rPr>
        <w:t>к постановлению</w:t>
      </w:r>
      <w:r w:rsidR="00860C8E" w:rsidRPr="00860C8E">
        <w:rPr>
          <w:rFonts w:ascii="Arial" w:hAnsi="Arial" w:cs="Arial"/>
        </w:rPr>
        <w:t xml:space="preserve"> </w:t>
      </w:r>
      <w:r w:rsidRPr="00860C8E">
        <w:rPr>
          <w:rFonts w:ascii="Arial" w:hAnsi="Arial" w:cs="Arial"/>
        </w:rPr>
        <w:t>Финансового управления</w:t>
      </w:r>
      <w:r w:rsidR="00860C8E">
        <w:rPr>
          <w:rFonts w:ascii="Arial" w:hAnsi="Arial" w:cs="Arial"/>
        </w:rPr>
        <w:t xml:space="preserve"> </w:t>
      </w:r>
      <w:r w:rsidRPr="00860C8E">
        <w:rPr>
          <w:rFonts w:ascii="Arial" w:hAnsi="Arial" w:cs="Arial"/>
        </w:rPr>
        <w:t>Курганской области</w:t>
      </w:r>
    </w:p>
    <w:p w:rsidR="000B7662" w:rsidRPr="00860C8E" w:rsidRDefault="000B7662" w:rsidP="00407009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Arial" w:hAnsi="Arial" w:cs="Arial"/>
        </w:rPr>
      </w:pPr>
      <w:r w:rsidRPr="00860C8E">
        <w:rPr>
          <w:rFonts w:ascii="Arial" w:hAnsi="Arial" w:cs="Arial"/>
        </w:rPr>
        <w:t>от</w:t>
      </w:r>
      <w:r w:rsidR="006C42F0" w:rsidRPr="00860C8E">
        <w:rPr>
          <w:rFonts w:ascii="Arial" w:hAnsi="Arial" w:cs="Arial"/>
        </w:rPr>
        <w:t xml:space="preserve"> </w:t>
      </w:r>
      <w:r w:rsidR="00987085">
        <w:rPr>
          <w:rFonts w:ascii="Arial" w:hAnsi="Arial" w:cs="Arial"/>
        </w:rPr>
        <w:t xml:space="preserve">«___» </w:t>
      </w:r>
      <w:r w:rsidR="006C42F0" w:rsidRPr="00860C8E">
        <w:rPr>
          <w:rFonts w:ascii="Arial" w:hAnsi="Arial" w:cs="Arial"/>
        </w:rPr>
        <w:t>__________</w:t>
      </w:r>
      <w:r w:rsidR="00860C8E" w:rsidRPr="00860C8E">
        <w:rPr>
          <w:rFonts w:ascii="Arial" w:hAnsi="Arial" w:cs="Arial"/>
        </w:rPr>
        <w:t xml:space="preserve"> </w:t>
      </w:r>
      <w:r w:rsidR="006C42F0" w:rsidRPr="00860C8E">
        <w:rPr>
          <w:rFonts w:ascii="Arial" w:hAnsi="Arial" w:cs="Arial"/>
        </w:rPr>
        <w:t>201</w:t>
      </w:r>
      <w:r w:rsidR="00E41916">
        <w:rPr>
          <w:rFonts w:ascii="Arial" w:hAnsi="Arial" w:cs="Arial"/>
        </w:rPr>
        <w:t>4</w:t>
      </w:r>
      <w:r w:rsidR="006C42F0" w:rsidRPr="00860C8E">
        <w:rPr>
          <w:rFonts w:ascii="Arial" w:hAnsi="Arial" w:cs="Arial"/>
        </w:rPr>
        <w:t xml:space="preserve"> года № ___</w:t>
      </w:r>
    </w:p>
    <w:p w:rsidR="00860C8E" w:rsidRPr="00860C8E" w:rsidRDefault="00860C8E" w:rsidP="00407009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</w:rPr>
        <w:t>«</w:t>
      </w:r>
      <w:r w:rsidRPr="00860C8E">
        <w:rPr>
          <w:rFonts w:ascii="Arial" w:eastAsia="Calibri" w:hAnsi="Arial" w:cs="Arial"/>
          <w:bCs/>
        </w:rPr>
        <w:t>Об утверждении Порядка составления и ведения сводной бюджетной росписи областного бюджета и бюджетных росписей главных распорядителей средств областного бюджета (главных администраторов источников финансирования дефицита областного бюджета)</w:t>
      </w:r>
      <w:r>
        <w:rPr>
          <w:rFonts w:ascii="Arial" w:eastAsia="Calibri" w:hAnsi="Arial" w:cs="Arial"/>
          <w:bCs/>
        </w:rPr>
        <w:t>»</w:t>
      </w:r>
    </w:p>
    <w:p w:rsidR="00BD5C03" w:rsidRPr="006C42F0" w:rsidRDefault="00BD5C03" w:rsidP="00860C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C42F0" w:rsidRDefault="006C42F0" w:rsidP="006C4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bookmarkStart w:id="0" w:name="Par79"/>
      <w:bookmarkEnd w:id="0"/>
    </w:p>
    <w:p w:rsidR="006C42F0" w:rsidRDefault="006C42F0" w:rsidP="006C4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C42F0">
        <w:rPr>
          <w:rFonts w:ascii="Arial" w:eastAsia="Calibri" w:hAnsi="Arial" w:cs="Arial"/>
          <w:b/>
          <w:bCs/>
          <w:sz w:val="24"/>
          <w:szCs w:val="24"/>
        </w:rPr>
        <w:t>Поряд</w:t>
      </w:r>
      <w:r>
        <w:rPr>
          <w:rFonts w:ascii="Arial" w:eastAsia="Calibri" w:hAnsi="Arial" w:cs="Arial"/>
          <w:b/>
          <w:bCs/>
          <w:sz w:val="24"/>
          <w:szCs w:val="24"/>
        </w:rPr>
        <w:t>ок</w:t>
      </w:r>
      <w:r w:rsidRPr="006C42F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</w:p>
    <w:p w:rsidR="006C42F0" w:rsidRDefault="006C42F0" w:rsidP="006C4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C42F0">
        <w:rPr>
          <w:rFonts w:ascii="Arial" w:eastAsia="Calibri" w:hAnsi="Arial" w:cs="Arial"/>
          <w:b/>
          <w:bCs/>
          <w:sz w:val="24"/>
          <w:szCs w:val="24"/>
        </w:rPr>
        <w:t xml:space="preserve">составления и ведения сводной бюджетной росписи </w:t>
      </w:r>
    </w:p>
    <w:p w:rsidR="006C42F0" w:rsidRPr="006C42F0" w:rsidRDefault="006C42F0" w:rsidP="00452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C42F0">
        <w:rPr>
          <w:rFonts w:ascii="Arial" w:eastAsia="Calibri" w:hAnsi="Arial" w:cs="Arial"/>
          <w:b/>
          <w:bCs/>
          <w:sz w:val="24"/>
          <w:szCs w:val="24"/>
        </w:rPr>
        <w:t>областного бюджета и бюджетных росписей главных распорядит</w:t>
      </w:r>
      <w:r w:rsidR="00452C1D">
        <w:rPr>
          <w:rFonts w:ascii="Arial" w:eastAsia="Calibri" w:hAnsi="Arial" w:cs="Arial"/>
          <w:b/>
          <w:bCs/>
          <w:sz w:val="24"/>
          <w:szCs w:val="24"/>
        </w:rPr>
        <w:t>елей средств областного бюджета</w:t>
      </w:r>
      <w:r w:rsidR="00E703A8" w:rsidRPr="00E703A8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6C42F0">
        <w:rPr>
          <w:rFonts w:ascii="Arial" w:eastAsia="Calibri" w:hAnsi="Arial" w:cs="Arial"/>
          <w:b/>
          <w:bCs/>
          <w:sz w:val="24"/>
          <w:szCs w:val="24"/>
        </w:rPr>
        <w:t xml:space="preserve">(главных администраторов источников финансирования </w:t>
      </w:r>
    </w:p>
    <w:p w:rsidR="006C42F0" w:rsidRPr="006C42F0" w:rsidRDefault="006C42F0" w:rsidP="006C4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C42F0">
        <w:rPr>
          <w:rFonts w:ascii="Arial" w:eastAsia="Calibri" w:hAnsi="Arial" w:cs="Arial"/>
          <w:b/>
          <w:bCs/>
          <w:sz w:val="24"/>
          <w:szCs w:val="24"/>
        </w:rPr>
        <w:t>дефицита областного бюджета)</w:t>
      </w:r>
    </w:p>
    <w:p w:rsidR="00BD5C03" w:rsidRDefault="00BD5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D5C03" w:rsidRDefault="00BD5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 xml:space="preserve">Настоящий Порядок разработан в соответствии с Бюджетным </w:t>
      </w:r>
      <w:hyperlink r:id="rId8" w:history="1">
        <w:r w:rsidRPr="00C12BAC">
          <w:rPr>
            <w:rFonts w:ascii="Arial" w:hAnsi="Arial" w:cs="Arial"/>
            <w:sz w:val="24"/>
            <w:szCs w:val="24"/>
          </w:rPr>
          <w:t>кодексом</w:t>
        </w:r>
      </w:hyperlink>
      <w:r w:rsidRPr="00C12BAC">
        <w:rPr>
          <w:rFonts w:ascii="Arial" w:hAnsi="Arial" w:cs="Arial"/>
          <w:sz w:val="24"/>
          <w:szCs w:val="24"/>
        </w:rPr>
        <w:t xml:space="preserve"> Российской Федерации в целях организации исполнения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 по расходам и источникам финансирования дефицита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 и определяет правила составления и ведения сводной бюджетной росписи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 и бюджетных росписей главных распорядителей средств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 (главных администраторов источников финансирования дефицита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бюджета).</w:t>
      </w:r>
    </w:p>
    <w:p w:rsidR="00BD5C03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309FF" w:rsidRPr="00C12BAC" w:rsidRDefault="00C309FF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C12BAC" w:rsidRDefault="001D6FEF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Раздел </w:t>
      </w:r>
      <w:r w:rsidR="00BD5C03" w:rsidRPr="00C12BAC">
        <w:rPr>
          <w:rFonts w:ascii="Arial" w:hAnsi="Arial" w:cs="Arial"/>
          <w:sz w:val="24"/>
          <w:szCs w:val="24"/>
        </w:rPr>
        <w:t xml:space="preserve">I. Состав сводной бюджетной росписи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="00BD5C03" w:rsidRPr="00C12BAC">
        <w:rPr>
          <w:rFonts w:ascii="Arial" w:hAnsi="Arial" w:cs="Arial"/>
          <w:sz w:val="24"/>
          <w:szCs w:val="24"/>
        </w:rPr>
        <w:t xml:space="preserve"> бюджета,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порядок ее составления и утверждения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 xml:space="preserve">1. Сводная бюджетная роспись </w:t>
      </w:r>
      <w:r w:rsidR="009B5F38" w:rsidRPr="00C12BAC">
        <w:rPr>
          <w:rFonts w:ascii="Arial" w:hAnsi="Arial" w:cs="Arial"/>
          <w:sz w:val="24"/>
          <w:szCs w:val="24"/>
        </w:rPr>
        <w:t>областного</w:t>
      </w:r>
      <w:r w:rsidRPr="00C12BAC">
        <w:rPr>
          <w:rFonts w:ascii="Arial" w:hAnsi="Arial" w:cs="Arial"/>
          <w:sz w:val="24"/>
          <w:szCs w:val="24"/>
        </w:rPr>
        <w:t xml:space="preserve"> бюджета  (далее - сводная роспись) </w:t>
      </w:r>
      <w:r w:rsidR="00AD3E0C">
        <w:rPr>
          <w:rFonts w:ascii="Arial" w:hAnsi="Arial" w:cs="Arial"/>
          <w:sz w:val="24"/>
          <w:szCs w:val="24"/>
        </w:rPr>
        <w:t xml:space="preserve">составляется Финансовым управлением Курганской области (далее – Финансовое управление) </w:t>
      </w:r>
      <w:r w:rsidR="00BA6E48">
        <w:rPr>
          <w:rFonts w:ascii="Arial" w:hAnsi="Arial" w:cs="Arial"/>
          <w:sz w:val="24"/>
          <w:szCs w:val="24"/>
        </w:rPr>
        <w:t xml:space="preserve">по форме </w:t>
      </w:r>
      <w:r w:rsidR="00AD3E0C">
        <w:rPr>
          <w:rFonts w:ascii="Arial" w:hAnsi="Arial" w:cs="Arial"/>
          <w:sz w:val="24"/>
          <w:szCs w:val="24"/>
        </w:rPr>
        <w:t xml:space="preserve">согласно приложению 1 к настоящему Порядку и </w:t>
      </w:r>
      <w:r w:rsidRPr="00C12BAC">
        <w:rPr>
          <w:rFonts w:ascii="Arial" w:hAnsi="Arial" w:cs="Arial"/>
          <w:sz w:val="24"/>
          <w:szCs w:val="24"/>
        </w:rPr>
        <w:t>включает:</w:t>
      </w:r>
    </w:p>
    <w:p w:rsidR="00BD5C03" w:rsidRPr="000071CD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A432A">
        <w:rPr>
          <w:rFonts w:ascii="Arial" w:hAnsi="Arial" w:cs="Arial"/>
          <w:sz w:val="24"/>
          <w:szCs w:val="24"/>
        </w:rPr>
        <w:t xml:space="preserve">бюджетные ассигнования по расходам </w:t>
      </w:r>
      <w:r w:rsidR="00CF75C6" w:rsidRPr="005A432A">
        <w:rPr>
          <w:rFonts w:ascii="Arial" w:hAnsi="Arial" w:cs="Arial"/>
          <w:sz w:val="24"/>
          <w:szCs w:val="24"/>
        </w:rPr>
        <w:t>областного</w:t>
      </w:r>
      <w:r w:rsidRPr="005A432A">
        <w:rPr>
          <w:rFonts w:ascii="Arial" w:hAnsi="Arial" w:cs="Arial"/>
          <w:sz w:val="24"/>
          <w:szCs w:val="24"/>
        </w:rPr>
        <w:t xml:space="preserve"> бюджета на текущий финансовый год и на плановый период </w:t>
      </w:r>
      <w:r w:rsidR="000071CD" w:rsidRPr="005A432A">
        <w:rPr>
          <w:rFonts w:ascii="Arial" w:hAnsi="Arial" w:cs="Arial"/>
          <w:sz w:val="24"/>
          <w:szCs w:val="24"/>
        </w:rPr>
        <w:t xml:space="preserve">в разрезе главных распорядителей средств областного бюджета, разделов, подразделов, целевых статей (государственных программ </w:t>
      </w:r>
      <w:r w:rsidR="005A432A" w:rsidRPr="005A432A">
        <w:rPr>
          <w:rFonts w:ascii="Arial" w:hAnsi="Arial" w:cs="Arial"/>
          <w:sz w:val="24"/>
          <w:szCs w:val="24"/>
        </w:rPr>
        <w:t>К</w:t>
      </w:r>
      <w:r w:rsidR="000071CD" w:rsidRPr="005A432A">
        <w:rPr>
          <w:rFonts w:ascii="Arial" w:hAnsi="Arial" w:cs="Arial"/>
          <w:sz w:val="24"/>
          <w:szCs w:val="24"/>
        </w:rPr>
        <w:t>урганской области и непрограммных направлений деятельности</w:t>
      </w:r>
      <w:r w:rsidR="000071CD" w:rsidRPr="003B3409">
        <w:rPr>
          <w:rFonts w:ascii="Arial" w:hAnsi="Arial" w:cs="Arial"/>
          <w:sz w:val="24"/>
          <w:szCs w:val="24"/>
        </w:rPr>
        <w:t xml:space="preserve">), </w:t>
      </w:r>
      <w:r w:rsidR="00C9294B" w:rsidRPr="003B3409">
        <w:rPr>
          <w:rFonts w:ascii="Arial" w:hAnsi="Arial" w:cs="Arial"/>
          <w:sz w:val="24"/>
          <w:szCs w:val="24"/>
        </w:rPr>
        <w:t xml:space="preserve">групп, подгрупп и элементов видов расходов </w:t>
      </w:r>
      <w:r w:rsidR="000071CD" w:rsidRPr="003B3409">
        <w:rPr>
          <w:rFonts w:ascii="Arial" w:hAnsi="Arial" w:cs="Arial"/>
          <w:sz w:val="24"/>
          <w:szCs w:val="24"/>
        </w:rPr>
        <w:t xml:space="preserve">классификации расходов </w:t>
      </w:r>
      <w:r w:rsidR="00BA6E48" w:rsidRPr="003B3409">
        <w:rPr>
          <w:rFonts w:ascii="Arial" w:hAnsi="Arial" w:cs="Arial"/>
          <w:sz w:val="24"/>
          <w:szCs w:val="24"/>
        </w:rPr>
        <w:t>областного</w:t>
      </w:r>
      <w:r w:rsidR="00BA6E48">
        <w:rPr>
          <w:rFonts w:ascii="Arial" w:hAnsi="Arial" w:cs="Arial"/>
          <w:sz w:val="24"/>
          <w:szCs w:val="24"/>
        </w:rPr>
        <w:t xml:space="preserve"> </w:t>
      </w:r>
      <w:r w:rsidR="000071CD" w:rsidRPr="005A432A">
        <w:rPr>
          <w:rFonts w:ascii="Arial" w:hAnsi="Arial" w:cs="Arial"/>
          <w:sz w:val="24"/>
          <w:szCs w:val="24"/>
        </w:rPr>
        <w:t>бюджета</w:t>
      </w:r>
      <w:r w:rsidRPr="005A432A">
        <w:rPr>
          <w:rFonts w:ascii="Arial" w:hAnsi="Arial" w:cs="Arial"/>
          <w:sz w:val="24"/>
          <w:szCs w:val="24"/>
        </w:rPr>
        <w:t>;</w:t>
      </w:r>
    </w:p>
    <w:p w:rsidR="0080045A" w:rsidRPr="00BF1D18" w:rsidRDefault="00BD5C03" w:rsidP="00D64854">
      <w:pPr>
        <w:pStyle w:val="ConsPlusNormal"/>
        <w:ind w:firstLine="709"/>
        <w:jc w:val="both"/>
        <w:rPr>
          <w:sz w:val="24"/>
          <w:szCs w:val="24"/>
        </w:rPr>
      </w:pPr>
      <w:r w:rsidRPr="00C12BAC">
        <w:rPr>
          <w:sz w:val="24"/>
          <w:szCs w:val="24"/>
        </w:rPr>
        <w:t xml:space="preserve">бюджетные ассигнования по источникам финансирования дефицита </w:t>
      </w:r>
      <w:r w:rsidR="00AC24D1" w:rsidRPr="00C12BAC">
        <w:rPr>
          <w:sz w:val="24"/>
          <w:szCs w:val="24"/>
        </w:rPr>
        <w:t>областного</w:t>
      </w:r>
      <w:r w:rsidRPr="00C12BAC">
        <w:rPr>
          <w:sz w:val="24"/>
          <w:szCs w:val="24"/>
        </w:rPr>
        <w:t xml:space="preserve"> бюджета на текущий финансовый год и на плановый период в разрезе кодов классификации источников ф</w:t>
      </w:r>
      <w:r w:rsidR="00007C67" w:rsidRPr="00C12BAC">
        <w:rPr>
          <w:sz w:val="24"/>
          <w:szCs w:val="24"/>
        </w:rPr>
        <w:t>инансирования дефицит</w:t>
      </w:r>
      <w:r w:rsidR="00BA6E48">
        <w:rPr>
          <w:sz w:val="24"/>
          <w:szCs w:val="24"/>
        </w:rPr>
        <w:t>ов</w:t>
      </w:r>
      <w:r w:rsidR="00007C67" w:rsidRPr="00C12BAC">
        <w:rPr>
          <w:sz w:val="24"/>
          <w:szCs w:val="24"/>
        </w:rPr>
        <w:t xml:space="preserve"> бюджет</w:t>
      </w:r>
      <w:r w:rsidR="00BA6E48">
        <w:rPr>
          <w:sz w:val="24"/>
          <w:szCs w:val="24"/>
        </w:rPr>
        <w:t>ов</w:t>
      </w:r>
      <w:r w:rsidR="0080045A" w:rsidRPr="00C12BAC">
        <w:rPr>
          <w:sz w:val="24"/>
          <w:szCs w:val="24"/>
        </w:rPr>
        <w:t>,</w:t>
      </w:r>
      <w:r w:rsidR="0080045A" w:rsidRPr="00C12BAC">
        <w:t xml:space="preserve"> </w:t>
      </w:r>
      <w:r w:rsidR="0080045A" w:rsidRPr="00BF1D18">
        <w:rPr>
          <w:sz w:val="24"/>
          <w:szCs w:val="24"/>
        </w:rPr>
        <w:t>кроме операций по управлению остатками средств на едином счете областного бюджета.</w:t>
      </w:r>
    </w:p>
    <w:p w:rsidR="00BD5C03" w:rsidRPr="00BF1D18" w:rsidRDefault="006C03FB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Сводная роспись </w:t>
      </w:r>
      <w:r w:rsidR="00BD5C03" w:rsidRPr="00BF1D18">
        <w:rPr>
          <w:rFonts w:ascii="Arial" w:hAnsi="Arial" w:cs="Arial"/>
          <w:sz w:val="24"/>
          <w:szCs w:val="24"/>
        </w:rPr>
        <w:t xml:space="preserve">утверждается </w:t>
      </w:r>
      <w:r w:rsidR="00F66339" w:rsidRPr="00BF1D18">
        <w:rPr>
          <w:rFonts w:ascii="Arial" w:hAnsi="Arial" w:cs="Arial"/>
          <w:sz w:val="24"/>
          <w:szCs w:val="24"/>
        </w:rPr>
        <w:t xml:space="preserve">заместителем Губернатора Курганской области – начальником </w:t>
      </w:r>
      <w:r w:rsidR="00AC24D1" w:rsidRPr="00BF1D18">
        <w:rPr>
          <w:rFonts w:ascii="Arial" w:hAnsi="Arial" w:cs="Arial"/>
          <w:sz w:val="24"/>
          <w:szCs w:val="24"/>
        </w:rPr>
        <w:t>Финансов</w:t>
      </w:r>
      <w:r w:rsidR="00F66339" w:rsidRPr="00BF1D18">
        <w:rPr>
          <w:rFonts w:ascii="Arial" w:hAnsi="Arial" w:cs="Arial"/>
          <w:sz w:val="24"/>
          <w:szCs w:val="24"/>
        </w:rPr>
        <w:t>ого</w:t>
      </w:r>
      <w:r w:rsidR="00AC24D1" w:rsidRPr="00BF1D18">
        <w:rPr>
          <w:rFonts w:ascii="Arial" w:hAnsi="Arial" w:cs="Arial"/>
          <w:sz w:val="24"/>
          <w:szCs w:val="24"/>
        </w:rPr>
        <w:t xml:space="preserve"> управлени</w:t>
      </w:r>
      <w:r w:rsidR="00F66339" w:rsidRPr="00BF1D18">
        <w:rPr>
          <w:rFonts w:ascii="Arial" w:hAnsi="Arial" w:cs="Arial"/>
          <w:sz w:val="24"/>
          <w:szCs w:val="24"/>
        </w:rPr>
        <w:t>я</w:t>
      </w:r>
      <w:r w:rsidR="00BA6E48">
        <w:rPr>
          <w:rFonts w:ascii="Arial" w:hAnsi="Arial" w:cs="Arial"/>
          <w:sz w:val="24"/>
          <w:szCs w:val="24"/>
        </w:rPr>
        <w:t xml:space="preserve"> Курганской области (далее – начальник Финансового управления)</w:t>
      </w:r>
      <w:r w:rsidR="00BD5C03" w:rsidRPr="00BF1D18">
        <w:rPr>
          <w:rFonts w:ascii="Arial" w:hAnsi="Arial" w:cs="Arial"/>
          <w:sz w:val="24"/>
          <w:szCs w:val="24"/>
        </w:rPr>
        <w:t>.</w:t>
      </w:r>
    </w:p>
    <w:p w:rsidR="00537465" w:rsidRPr="00BF1D18" w:rsidRDefault="0053746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F1D18">
        <w:rPr>
          <w:rFonts w:ascii="Arial" w:hAnsi="Arial" w:cs="Arial"/>
          <w:sz w:val="24"/>
          <w:szCs w:val="24"/>
        </w:rPr>
        <w:t xml:space="preserve">Утверждение показателей сводной росписи на второй год планового периода и внесение изменений в утвержденные показатели сводной росписи на очередной финансовый год и первый год планового периода в связи с принятием </w:t>
      </w:r>
      <w:hyperlink r:id="rId9" w:history="1">
        <w:r w:rsidR="00860C8E" w:rsidRPr="00BF1D18">
          <w:rPr>
            <w:rFonts w:ascii="Arial" w:hAnsi="Arial" w:cs="Arial"/>
            <w:sz w:val="24"/>
            <w:szCs w:val="24"/>
          </w:rPr>
          <w:t>з</w:t>
        </w:r>
        <w:r w:rsidRPr="00BF1D18">
          <w:rPr>
            <w:rFonts w:ascii="Arial" w:hAnsi="Arial" w:cs="Arial"/>
            <w:sz w:val="24"/>
            <w:szCs w:val="24"/>
          </w:rPr>
          <w:t>акона</w:t>
        </w:r>
      </w:hyperlink>
      <w:r w:rsidRPr="00BF1D18">
        <w:rPr>
          <w:rFonts w:ascii="Arial" w:hAnsi="Arial" w:cs="Arial"/>
          <w:sz w:val="24"/>
          <w:szCs w:val="24"/>
        </w:rPr>
        <w:t xml:space="preserve"> </w:t>
      </w:r>
      <w:r w:rsidR="00CF32DD" w:rsidRPr="00BF1D18">
        <w:rPr>
          <w:rFonts w:ascii="Arial" w:hAnsi="Arial" w:cs="Arial"/>
          <w:sz w:val="24"/>
          <w:szCs w:val="24"/>
        </w:rPr>
        <w:t xml:space="preserve">Курганской области </w:t>
      </w:r>
      <w:r w:rsidRPr="00BF1D18">
        <w:rPr>
          <w:rFonts w:ascii="Arial" w:hAnsi="Arial" w:cs="Arial"/>
          <w:sz w:val="24"/>
          <w:szCs w:val="24"/>
        </w:rPr>
        <w:t>о</w:t>
      </w:r>
      <w:r w:rsidR="00CF32DD" w:rsidRPr="00BF1D18">
        <w:rPr>
          <w:rFonts w:ascii="Arial" w:hAnsi="Arial" w:cs="Arial"/>
          <w:sz w:val="24"/>
          <w:szCs w:val="24"/>
        </w:rPr>
        <w:t>б</w:t>
      </w:r>
      <w:r w:rsidRPr="00BF1D18">
        <w:rPr>
          <w:rFonts w:ascii="Arial" w:hAnsi="Arial" w:cs="Arial"/>
          <w:sz w:val="24"/>
          <w:szCs w:val="24"/>
        </w:rPr>
        <w:t xml:space="preserve"> </w:t>
      </w:r>
      <w:r w:rsidR="00CF32DD" w:rsidRPr="00BF1D18">
        <w:rPr>
          <w:rFonts w:ascii="Arial" w:hAnsi="Arial" w:cs="Arial"/>
          <w:sz w:val="24"/>
          <w:szCs w:val="24"/>
        </w:rPr>
        <w:t>областном</w:t>
      </w:r>
      <w:r w:rsidRPr="00BF1D18">
        <w:rPr>
          <w:rFonts w:ascii="Arial" w:hAnsi="Arial" w:cs="Arial"/>
          <w:sz w:val="24"/>
          <w:szCs w:val="24"/>
        </w:rPr>
        <w:t xml:space="preserve"> бюджете на очередной финансовый год и на плановый период </w:t>
      </w:r>
      <w:r w:rsidR="007C1E2B">
        <w:rPr>
          <w:rFonts w:ascii="Arial" w:hAnsi="Arial" w:cs="Arial"/>
          <w:sz w:val="24"/>
          <w:szCs w:val="24"/>
        </w:rPr>
        <w:t xml:space="preserve">(далее – Закон) </w:t>
      </w:r>
      <w:r w:rsidRPr="00BF1D18">
        <w:rPr>
          <w:rFonts w:ascii="Arial" w:hAnsi="Arial" w:cs="Arial"/>
          <w:sz w:val="24"/>
          <w:szCs w:val="24"/>
        </w:rPr>
        <w:t xml:space="preserve">осуществляются до начала очередного </w:t>
      </w:r>
      <w:r w:rsidRPr="00BF1D18">
        <w:rPr>
          <w:rFonts w:ascii="Arial" w:hAnsi="Arial" w:cs="Arial"/>
          <w:sz w:val="24"/>
          <w:szCs w:val="24"/>
        </w:rPr>
        <w:lastRenderedPageBreak/>
        <w:t xml:space="preserve">финансового года, за исключением случаев, предусмотренных </w:t>
      </w:r>
      <w:hyperlink r:id="rId10" w:history="1">
        <w:r w:rsidRPr="00BF1D18">
          <w:rPr>
            <w:rFonts w:ascii="Arial" w:hAnsi="Arial" w:cs="Arial"/>
            <w:sz w:val="24"/>
            <w:szCs w:val="24"/>
          </w:rPr>
          <w:t>статьями 190</w:t>
        </w:r>
      </w:hyperlink>
      <w:r w:rsidRPr="00BF1D18">
        <w:rPr>
          <w:rFonts w:ascii="Arial" w:hAnsi="Arial" w:cs="Arial"/>
          <w:sz w:val="24"/>
          <w:szCs w:val="24"/>
        </w:rPr>
        <w:t xml:space="preserve"> и </w:t>
      </w:r>
      <w:hyperlink r:id="rId11" w:history="1">
        <w:r w:rsidRPr="00BF1D18">
          <w:rPr>
            <w:rFonts w:ascii="Arial" w:hAnsi="Arial" w:cs="Arial"/>
            <w:sz w:val="24"/>
            <w:szCs w:val="24"/>
          </w:rPr>
          <w:t>191</w:t>
        </w:r>
        <w:proofErr w:type="gramEnd"/>
      </w:hyperlink>
      <w:r w:rsidRPr="00BF1D18">
        <w:rPr>
          <w:rFonts w:ascii="Arial" w:hAnsi="Arial" w:cs="Arial"/>
          <w:sz w:val="24"/>
          <w:szCs w:val="24"/>
        </w:rPr>
        <w:t xml:space="preserve"> Бюджетн</w:t>
      </w:r>
      <w:r w:rsidR="007F5D84" w:rsidRPr="00BF1D18">
        <w:rPr>
          <w:rFonts w:ascii="Arial" w:hAnsi="Arial" w:cs="Arial"/>
          <w:sz w:val="24"/>
          <w:szCs w:val="24"/>
        </w:rPr>
        <w:t>ого кодекса Российской Федерации</w:t>
      </w:r>
      <w:r w:rsidR="00C309FF" w:rsidRPr="00BF1D18">
        <w:rPr>
          <w:rFonts w:ascii="Arial" w:hAnsi="Arial" w:cs="Arial"/>
          <w:sz w:val="24"/>
          <w:szCs w:val="24"/>
        </w:rPr>
        <w:t xml:space="preserve">, </w:t>
      </w:r>
      <w:r w:rsidR="007C1E2B">
        <w:rPr>
          <w:rFonts w:ascii="Arial" w:hAnsi="Arial" w:cs="Arial"/>
          <w:sz w:val="24"/>
          <w:szCs w:val="24"/>
        </w:rPr>
        <w:t>статьями 38 и 39 Закона Курганской области от 28 декабря 2007 года № 326 «О бюджетном процессе в Курганской области</w:t>
      </w:r>
      <w:r w:rsidR="00673CCF">
        <w:rPr>
          <w:rFonts w:ascii="Arial" w:hAnsi="Arial" w:cs="Arial"/>
          <w:sz w:val="24"/>
          <w:szCs w:val="24"/>
        </w:rPr>
        <w:t>»</w:t>
      </w:r>
      <w:r w:rsidR="007C1E2B">
        <w:rPr>
          <w:rFonts w:ascii="Arial" w:hAnsi="Arial" w:cs="Arial"/>
          <w:sz w:val="24"/>
          <w:szCs w:val="24"/>
        </w:rPr>
        <w:t xml:space="preserve"> </w:t>
      </w:r>
      <w:r w:rsidR="00BB1E56">
        <w:rPr>
          <w:rFonts w:ascii="Arial" w:hAnsi="Arial" w:cs="Arial"/>
          <w:sz w:val="24"/>
          <w:szCs w:val="24"/>
        </w:rPr>
        <w:t>(далее – закон Курганской области «О бюджетном процессе в Курганской области»)</w:t>
      </w:r>
      <w:r w:rsidR="00B138F8">
        <w:rPr>
          <w:rFonts w:ascii="Arial" w:hAnsi="Arial" w:cs="Arial"/>
          <w:sz w:val="24"/>
          <w:szCs w:val="24"/>
        </w:rPr>
        <w:t xml:space="preserve"> по форме </w:t>
      </w:r>
      <w:r w:rsidR="00B138F8" w:rsidRPr="00BF1D18">
        <w:rPr>
          <w:rFonts w:ascii="Arial" w:hAnsi="Arial" w:cs="Arial"/>
          <w:sz w:val="24"/>
          <w:szCs w:val="24"/>
        </w:rPr>
        <w:t xml:space="preserve">согласно </w:t>
      </w:r>
      <w:hyperlink r:id="rId12" w:history="1">
        <w:r w:rsidR="00B138F8" w:rsidRPr="00BF1D18">
          <w:rPr>
            <w:rFonts w:ascii="Arial" w:hAnsi="Arial" w:cs="Arial"/>
            <w:sz w:val="24"/>
            <w:szCs w:val="24"/>
          </w:rPr>
          <w:t>приложению</w:t>
        </w:r>
      </w:hyperlink>
      <w:r w:rsidR="00B138F8">
        <w:rPr>
          <w:rFonts w:ascii="Arial" w:hAnsi="Arial" w:cs="Arial"/>
          <w:sz w:val="24"/>
          <w:szCs w:val="24"/>
        </w:rPr>
        <w:t xml:space="preserve"> 1</w:t>
      </w:r>
      <w:r w:rsidR="00B138F8" w:rsidRPr="00BF1D18">
        <w:rPr>
          <w:rFonts w:ascii="Arial" w:hAnsi="Arial" w:cs="Arial"/>
          <w:sz w:val="24"/>
          <w:szCs w:val="24"/>
        </w:rPr>
        <w:t xml:space="preserve"> к настоящему Порядку</w:t>
      </w:r>
      <w:r w:rsidRPr="00BF1D18">
        <w:rPr>
          <w:rFonts w:ascii="Arial" w:hAnsi="Arial" w:cs="Arial"/>
          <w:sz w:val="24"/>
          <w:szCs w:val="24"/>
        </w:rPr>
        <w:t>.</w:t>
      </w:r>
    </w:p>
    <w:p w:rsidR="00BD5C03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</w:rPr>
        <w:t xml:space="preserve">3. Утвержденные показатели сводной </w:t>
      </w:r>
      <w:r w:rsidR="00653ADD" w:rsidRPr="00BF1D18">
        <w:rPr>
          <w:rFonts w:ascii="Arial" w:hAnsi="Arial" w:cs="Arial"/>
          <w:sz w:val="24"/>
          <w:szCs w:val="24"/>
        </w:rPr>
        <w:t xml:space="preserve">росписи должны соответствовать </w:t>
      </w:r>
      <w:r w:rsidR="00BA6E48">
        <w:rPr>
          <w:rFonts w:ascii="Arial" w:hAnsi="Arial" w:cs="Arial"/>
          <w:sz w:val="24"/>
          <w:szCs w:val="24"/>
        </w:rPr>
        <w:t>З</w:t>
      </w:r>
      <w:r w:rsidRPr="00BF1D18">
        <w:rPr>
          <w:rFonts w:ascii="Arial" w:hAnsi="Arial" w:cs="Arial"/>
          <w:sz w:val="24"/>
          <w:szCs w:val="24"/>
        </w:rPr>
        <w:t>акону</w:t>
      </w:r>
      <w:r w:rsidR="00BA6E48">
        <w:rPr>
          <w:rFonts w:ascii="Arial" w:hAnsi="Arial" w:cs="Arial"/>
          <w:sz w:val="24"/>
          <w:szCs w:val="24"/>
        </w:rPr>
        <w:t>.</w:t>
      </w:r>
      <w:r w:rsidRPr="00BF1D18">
        <w:rPr>
          <w:rFonts w:ascii="Arial" w:hAnsi="Arial" w:cs="Arial"/>
          <w:sz w:val="24"/>
          <w:szCs w:val="24"/>
        </w:rPr>
        <w:t xml:space="preserve"> </w:t>
      </w:r>
    </w:p>
    <w:p w:rsidR="00BA6E48" w:rsidRPr="00BF1D18" w:rsidRDefault="00BA6E48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BF1D18" w:rsidRDefault="001D6FEF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160B13">
        <w:rPr>
          <w:rFonts w:ascii="Arial" w:hAnsi="Arial" w:cs="Arial"/>
          <w:sz w:val="24"/>
          <w:szCs w:val="24"/>
        </w:rPr>
        <w:t xml:space="preserve">Раздел </w:t>
      </w:r>
      <w:r w:rsidR="007F351E" w:rsidRPr="00160B13">
        <w:rPr>
          <w:rFonts w:ascii="Arial" w:hAnsi="Arial" w:cs="Arial"/>
          <w:sz w:val="24"/>
          <w:szCs w:val="24"/>
          <w:lang w:val="en-US"/>
        </w:rPr>
        <w:t>I</w:t>
      </w:r>
      <w:r w:rsidR="00BD5C03" w:rsidRPr="00160B13">
        <w:rPr>
          <w:rFonts w:ascii="Arial" w:hAnsi="Arial" w:cs="Arial"/>
          <w:sz w:val="24"/>
          <w:szCs w:val="24"/>
        </w:rPr>
        <w:t>I. Лимиты бюджетных обязательств</w:t>
      </w:r>
    </w:p>
    <w:p w:rsidR="00BD5C03" w:rsidRPr="00BF1D18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0B4624" w:rsidRDefault="0090206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ar106"/>
      <w:bookmarkEnd w:id="1"/>
      <w:r w:rsidRPr="00BF1D18">
        <w:rPr>
          <w:rFonts w:ascii="Arial" w:hAnsi="Arial" w:cs="Arial"/>
          <w:sz w:val="24"/>
          <w:szCs w:val="24"/>
        </w:rPr>
        <w:t>4</w:t>
      </w:r>
      <w:r w:rsidR="00BD5C03" w:rsidRPr="00BF1D18">
        <w:rPr>
          <w:rFonts w:ascii="Arial" w:hAnsi="Arial" w:cs="Arial"/>
          <w:sz w:val="24"/>
          <w:szCs w:val="24"/>
        </w:rPr>
        <w:t xml:space="preserve">. Лимиты бюджетных обязательств главным распорядителям средств </w:t>
      </w:r>
      <w:r w:rsidR="00DB388F" w:rsidRPr="00BF1D18">
        <w:rPr>
          <w:rFonts w:ascii="Arial" w:hAnsi="Arial" w:cs="Arial"/>
          <w:sz w:val="24"/>
          <w:szCs w:val="24"/>
        </w:rPr>
        <w:t xml:space="preserve">областного </w:t>
      </w:r>
      <w:r w:rsidR="00BD5C03" w:rsidRPr="00BF1D18">
        <w:rPr>
          <w:rFonts w:ascii="Arial" w:hAnsi="Arial" w:cs="Arial"/>
          <w:sz w:val="24"/>
          <w:szCs w:val="24"/>
        </w:rPr>
        <w:t xml:space="preserve">бюджета (далее - главные распорядители) утверждаются в разрезе </w:t>
      </w:r>
      <w:r w:rsidR="00DF31E2" w:rsidRPr="00BF1D18">
        <w:rPr>
          <w:rFonts w:ascii="Arial" w:hAnsi="Arial" w:cs="Arial"/>
          <w:sz w:val="24"/>
          <w:szCs w:val="24"/>
        </w:rPr>
        <w:t>главных распорядителей, разделов, подразделов, целевых статей (государственных программ Курганской области и непрограммных направлений деятельности), групп</w:t>
      </w:r>
      <w:r w:rsidR="00D728CB">
        <w:rPr>
          <w:rFonts w:ascii="Arial" w:hAnsi="Arial" w:cs="Arial"/>
          <w:sz w:val="24"/>
          <w:szCs w:val="24"/>
        </w:rPr>
        <w:t>,</w:t>
      </w:r>
      <w:r w:rsidR="00DF31E2" w:rsidRPr="00BF1D18">
        <w:rPr>
          <w:rFonts w:ascii="Arial" w:hAnsi="Arial" w:cs="Arial"/>
          <w:sz w:val="24"/>
          <w:szCs w:val="24"/>
        </w:rPr>
        <w:t xml:space="preserve"> подгрупп </w:t>
      </w:r>
      <w:r w:rsidR="00D728CB">
        <w:rPr>
          <w:rFonts w:ascii="Arial" w:hAnsi="Arial" w:cs="Arial"/>
          <w:sz w:val="24"/>
          <w:szCs w:val="24"/>
        </w:rPr>
        <w:t xml:space="preserve">и элементов </w:t>
      </w:r>
      <w:r w:rsidR="00DF31E2" w:rsidRPr="00BF1D18">
        <w:rPr>
          <w:rFonts w:ascii="Arial" w:hAnsi="Arial" w:cs="Arial"/>
          <w:sz w:val="24"/>
          <w:szCs w:val="24"/>
        </w:rPr>
        <w:t xml:space="preserve">видов расходов классификации расходов </w:t>
      </w:r>
      <w:r w:rsidR="002306C0">
        <w:rPr>
          <w:rFonts w:ascii="Arial" w:hAnsi="Arial" w:cs="Arial"/>
          <w:sz w:val="24"/>
          <w:szCs w:val="24"/>
        </w:rPr>
        <w:t xml:space="preserve">областного </w:t>
      </w:r>
      <w:r w:rsidR="00DF31E2" w:rsidRPr="00BF1D18">
        <w:rPr>
          <w:rFonts w:ascii="Arial" w:hAnsi="Arial" w:cs="Arial"/>
          <w:sz w:val="24"/>
          <w:szCs w:val="24"/>
        </w:rPr>
        <w:t xml:space="preserve">бюджета </w:t>
      </w:r>
      <w:r w:rsidRPr="00BF1D18">
        <w:rPr>
          <w:rFonts w:ascii="Arial" w:hAnsi="Arial" w:cs="Arial"/>
          <w:sz w:val="24"/>
          <w:szCs w:val="24"/>
        </w:rPr>
        <w:t xml:space="preserve">и </w:t>
      </w:r>
      <w:r w:rsidR="00BD5C03" w:rsidRPr="00BF1D18">
        <w:rPr>
          <w:rFonts w:ascii="Arial" w:hAnsi="Arial" w:cs="Arial"/>
          <w:sz w:val="24"/>
          <w:szCs w:val="24"/>
        </w:rPr>
        <w:t>кодов классификации операций сектора государственного управления</w:t>
      </w:r>
      <w:r w:rsidR="000B4624" w:rsidRPr="000B4624">
        <w:rPr>
          <w:rFonts w:ascii="Arial" w:hAnsi="Arial" w:cs="Arial"/>
          <w:sz w:val="24"/>
          <w:szCs w:val="24"/>
        </w:rPr>
        <w:t>.</w:t>
      </w:r>
    </w:p>
    <w:p w:rsidR="000C5D6A" w:rsidRPr="00BF1D18" w:rsidRDefault="002306C0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0C5D6A" w:rsidRPr="00BF1D18">
        <w:rPr>
          <w:rFonts w:ascii="Arial" w:hAnsi="Arial" w:cs="Arial"/>
          <w:sz w:val="24"/>
          <w:szCs w:val="24"/>
        </w:rPr>
        <w:t xml:space="preserve">. Лимиты бюджетных обязательств на второй год планового периода и изменение лимитов бюджетных обязательств на очередной финансовый </w:t>
      </w:r>
      <w:proofErr w:type="gramStart"/>
      <w:r w:rsidR="000C5D6A" w:rsidRPr="00BF1D18">
        <w:rPr>
          <w:rFonts w:ascii="Arial" w:hAnsi="Arial" w:cs="Arial"/>
          <w:sz w:val="24"/>
          <w:szCs w:val="24"/>
        </w:rPr>
        <w:t>год</w:t>
      </w:r>
      <w:proofErr w:type="gramEnd"/>
      <w:r w:rsidR="000C5D6A" w:rsidRPr="00BF1D18">
        <w:rPr>
          <w:rFonts w:ascii="Arial" w:hAnsi="Arial" w:cs="Arial"/>
          <w:sz w:val="24"/>
          <w:szCs w:val="24"/>
        </w:rPr>
        <w:t xml:space="preserve"> и первый год планового периода утверждаются начальником Финансового управления одновременно с утверждением показателей сводной росписи на второй год планового периода и внесением изменений в утвержденные показатели сводной росписи на очередной финансовый год и первый год планового периода (далее - утверждение (изменение) сводной росписи и лимитов бюджетных обязательств) </w:t>
      </w:r>
      <w:r w:rsidR="003E5E25">
        <w:rPr>
          <w:rFonts w:ascii="Arial" w:hAnsi="Arial" w:cs="Arial"/>
          <w:sz w:val="24"/>
          <w:szCs w:val="24"/>
        </w:rPr>
        <w:t xml:space="preserve">по форме согласно </w:t>
      </w:r>
      <w:hyperlink r:id="rId13" w:history="1">
        <w:r w:rsidR="000C5D6A" w:rsidRPr="00BF1D18">
          <w:rPr>
            <w:rFonts w:ascii="Arial" w:hAnsi="Arial" w:cs="Arial"/>
            <w:sz w:val="24"/>
            <w:szCs w:val="24"/>
          </w:rPr>
          <w:t>приложени</w:t>
        </w:r>
        <w:r w:rsidR="003E5E25">
          <w:rPr>
            <w:rFonts w:ascii="Arial" w:hAnsi="Arial" w:cs="Arial"/>
            <w:sz w:val="24"/>
            <w:szCs w:val="24"/>
          </w:rPr>
          <w:t>ю</w:t>
        </w:r>
        <w:r w:rsidR="000C5D6A" w:rsidRPr="00BF1D18">
          <w:rPr>
            <w:rFonts w:ascii="Arial" w:hAnsi="Arial" w:cs="Arial"/>
            <w:sz w:val="24"/>
            <w:szCs w:val="24"/>
          </w:rPr>
          <w:t xml:space="preserve"> </w:t>
        </w:r>
      </w:hyperlink>
      <w:r w:rsidR="00CE3554" w:rsidRPr="00BF1D18">
        <w:rPr>
          <w:rFonts w:ascii="Arial" w:hAnsi="Arial" w:cs="Arial"/>
          <w:sz w:val="24"/>
          <w:szCs w:val="24"/>
        </w:rPr>
        <w:t>1</w:t>
      </w:r>
      <w:r w:rsidR="000C5D6A" w:rsidRPr="00BF1D18">
        <w:rPr>
          <w:rFonts w:ascii="Arial" w:hAnsi="Arial" w:cs="Arial"/>
          <w:sz w:val="24"/>
          <w:szCs w:val="24"/>
        </w:rPr>
        <w:t xml:space="preserve"> к настоящему Порядку и </w:t>
      </w:r>
      <w:r w:rsidR="009E1FC8">
        <w:rPr>
          <w:rFonts w:ascii="Arial" w:hAnsi="Arial" w:cs="Arial"/>
          <w:sz w:val="24"/>
          <w:szCs w:val="24"/>
        </w:rPr>
        <w:t>Л</w:t>
      </w:r>
      <w:r w:rsidR="000C5D6A" w:rsidRPr="00BF1D18">
        <w:rPr>
          <w:rFonts w:ascii="Arial" w:hAnsi="Arial" w:cs="Arial"/>
          <w:sz w:val="24"/>
          <w:szCs w:val="24"/>
        </w:rPr>
        <w:t xml:space="preserve">имитов бюджетных обязательств на </w:t>
      </w:r>
      <w:r w:rsidR="00E63B14" w:rsidRPr="00BF1D18">
        <w:rPr>
          <w:rFonts w:ascii="Arial" w:hAnsi="Arial" w:cs="Arial"/>
          <w:sz w:val="24"/>
          <w:szCs w:val="24"/>
        </w:rPr>
        <w:t xml:space="preserve">очередной </w:t>
      </w:r>
      <w:r w:rsidR="000C5D6A" w:rsidRPr="00BF1D18">
        <w:rPr>
          <w:rFonts w:ascii="Arial" w:hAnsi="Arial" w:cs="Arial"/>
          <w:sz w:val="24"/>
          <w:szCs w:val="24"/>
        </w:rPr>
        <w:t xml:space="preserve">финансовый год и на плановый период </w:t>
      </w:r>
      <w:r w:rsidR="00332158">
        <w:rPr>
          <w:rFonts w:ascii="Arial" w:hAnsi="Arial" w:cs="Arial"/>
          <w:sz w:val="24"/>
          <w:szCs w:val="24"/>
        </w:rPr>
        <w:t xml:space="preserve">по </w:t>
      </w:r>
      <w:r w:rsidR="00332158" w:rsidRPr="00332158">
        <w:rPr>
          <w:rFonts w:ascii="Arial" w:hAnsi="Arial" w:cs="Arial"/>
          <w:sz w:val="24"/>
          <w:szCs w:val="24"/>
        </w:rPr>
        <w:t xml:space="preserve">форме </w:t>
      </w:r>
      <w:r w:rsidR="000C5D6A" w:rsidRPr="00332158">
        <w:rPr>
          <w:rFonts w:ascii="Arial" w:hAnsi="Arial" w:cs="Arial"/>
          <w:sz w:val="24"/>
          <w:szCs w:val="24"/>
        </w:rPr>
        <w:t>согласно</w:t>
      </w:r>
      <w:r w:rsidR="000C5D6A" w:rsidRPr="00BF1D18">
        <w:rPr>
          <w:rFonts w:ascii="Arial" w:hAnsi="Arial" w:cs="Arial"/>
          <w:sz w:val="24"/>
          <w:szCs w:val="24"/>
        </w:rPr>
        <w:t xml:space="preserve"> </w:t>
      </w:r>
      <w:hyperlink r:id="rId14" w:history="1">
        <w:r w:rsidR="00A0153B" w:rsidRPr="00BF1D18">
          <w:rPr>
            <w:rFonts w:ascii="Arial" w:hAnsi="Arial" w:cs="Arial"/>
            <w:sz w:val="24"/>
            <w:szCs w:val="24"/>
          </w:rPr>
          <w:t>приложению</w:t>
        </w:r>
      </w:hyperlink>
      <w:r w:rsidR="009E1FC8">
        <w:rPr>
          <w:rFonts w:ascii="Arial" w:hAnsi="Arial" w:cs="Arial"/>
          <w:sz w:val="24"/>
          <w:szCs w:val="24"/>
        </w:rPr>
        <w:t xml:space="preserve"> </w:t>
      </w:r>
      <w:r w:rsidR="00CE3554" w:rsidRPr="00BF1D18">
        <w:rPr>
          <w:rFonts w:ascii="Arial" w:hAnsi="Arial" w:cs="Arial"/>
          <w:sz w:val="24"/>
          <w:szCs w:val="24"/>
        </w:rPr>
        <w:t>2</w:t>
      </w:r>
      <w:r w:rsidR="000C5D6A" w:rsidRPr="00BF1D18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BD5C03" w:rsidRPr="00BF1D18" w:rsidRDefault="002306C0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0C5D6A" w:rsidRPr="00BF1D18">
        <w:rPr>
          <w:rFonts w:ascii="Arial" w:hAnsi="Arial" w:cs="Arial"/>
          <w:sz w:val="24"/>
          <w:szCs w:val="24"/>
        </w:rPr>
        <w:t xml:space="preserve">. </w:t>
      </w:r>
      <w:r w:rsidR="00BD5C03" w:rsidRPr="00BF1D18">
        <w:rPr>
          <w:rFonts w:ascii="Arial" w:hAnsi="Arial" w:cs="Arial"/>
          <w:sz w:val="24"/>
          <w:szCs w:val="24"/>
        </w:rPr>
        <w:t>Лимиты бюджетных обязательств утверждаются в пределах бюджетных асси</w:t>
      </w:r>
      <w:r w:rsidR="000C5D6A" w:rsidRPr="00BF1D18">
        <w:rPr>
          <w:rFonts w:ascii="Arial" w:hAnsi="Arial" w:cs="Arial"/>
          <w:sz w:val="24"/>
          <w:szCs w:val="24"/>
        </w:rPr>
        <w:t>гнований, установленных Законом</w:t>
      </w:r>
      <w:r w:rsidR="00BD5C03" w:rsidRPr="00BF1D18">
        <w:rPr>
          <w:rFonts w:ascii="Arial" w:hAnsi="Arial" w:cs="Arial"/>
          <w:sz w:val="24"/>
          <w:szCs w:val="24"/>
        </w:rPr>
        <w:t>.</w:t>
      </w:r>
    </w:p>
    <w:p w:rsidR="00936D74" w:rsidRPr="00BF1D18" w:rsidRDefault="00936D74" w:rsidP="009E2D78">
      <w:pPr>
        <w:widowControl w:val="0"/>
        <w:tabs>
          <w:tab w:val="left" w:pos="6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BF1D18" w:rsidRDefault="002306C0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Раздел </w:t>
      </w:r>
      <w:r w:rsidR="00BD5C03" w:rsidRPr="00BF1D18">
        <w:rPr>
          <w:rFonts w:ascii="Arial" w:hAnsi="Arial" w:cs="Arial"/>
          <w:sz w:val="24"/>
          <w:szCs w:val="24"/>
        </w:rPr>
        <w:t>III. Доведение показателей сводной росписи и лимитов</w:t>
      </w:r>
    </w:p>
    <w:p w:rsidR="00BD5C03" w:rsidRPr="00BF1D18" w:rsidRDefault="00DF13A2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</w:rPr>
        <w:t>бюджетных обязательств до</w:t>
      </w:r>
      <w:r w:rsidR="00BD5C03" w:rsidRPr="00BF1D18">
        <w:rPr>
          <w:rFonts w:ascii="Arial" w:hAnsi="Arial" w:cs="Arial"/>
          <w:sz w:val="24"/>
          <w:szCs w:val="24"/>
        </w:rPr>
        <w:t xml:space="preserve"> главных распорядителей</w:t>
      </w:r>
      <w:r w:rsidR="00D44B9B" w:rsidRPr="00BF1D18">
        <w:rPr>
          <w:rFonts w:ascii="Arial" w:hAnsi="Arial" w:cs="Arial"/>
          <w:sz w:val="24"/>
          <w:szCs w:val="24"/>
        </w:rPr>
        <w:t xml:space="preserve"> </w:t>
      </w:r>
      <w:r w:rsidR="00BD5C03" w:rsidRPr="00BF1D18">
        <w:rPr>
          <w:rFonts w:ascii="Arial" w:hAnsi="Arial" w:cs="Arial"/>
          <w:sz w:val="24"/>
          <w:szCs w:val="24"/>
        </w:rPr>
        <w:t>(главных администратор</w:t>
      </w:r>
      <w:r w:rsidRPr="00BF1D18">
        <w:rPr>
          <w:rFonts w:ascii="Arial" w:hAnsi="Arial" w:cs="Arial"/>
          <w:sz w:val="24"/>
          <w:szCs w:val="24"/>
        </w:rPr>
        <w:t xml:space="preserve">ов </w:t>
      </w:r>
      <w:r w:rsidR="00BD5C03" w:rsidRPr="00BF1D18">
        <w:rPr>
          <w:rFonts w:ascii="Arial" w:hAnsi="Arial" w:cs="Arial"/>
          <w:sz w:val="24"/>
          <w:szCs w:val="24"/>
        </w:rPr>
        <w:t xml:space="preserve">источников </w:t>
      </w:r>
      <w:r w:rsidRPr="00BF1D18">
        <w:rPr>
          <w:rFonts w:ascii="Arial" w:hAnsi="Arial" w:cs="Arial"/>
          <w:sz w:val="24"/>
          <w:szCs w:val="24"/>
        </w:rPr>
        <w:t>финансирования дефицита бюджета</w:t>
      </w:r>
      <w:r w:rsidR="00BD5C03" w:rsidRPr="00BF1D18">
        <w:rPr>
          <w:rFonts w:ascii="Arial" w:hAnsi="Arial" w:cs="Arial"/>
          <w:sz w:val="24"/>
          <w:szCs w:val="24"/>
        </w:rPr>
        <w:t>)</w:t>
      </w:r>
    </w:p>
    <w:p w:rsidR="00BD5C03" w:rsidRPr="00BF1D18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BF1D18" w:rsidRDefault="00395241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BD5C03" w:rsidRPr="00BF1D18">
        <w:rPr>
          <w:rFonts w:ascii="Arial" w:hAnsi="Arial" w:cs="Arial"/>
          <w:sz w:val="24"/>
          <w:szCs w:val="24"/>
        </w:rPr>
        <w:t xml:space="preserve">. </w:t>
      </w:r>
      <w:r w:rsidR="00DF13A2" w:rsidRPr="00BF1D18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BF1D18">
        <w:rPr>
          <w:rFonts w:ascii="Arial" w:hAnsi="Arial" w:cs="Arial"/>
          <w:sz w:val="24"/>
          <w:szCs w:val="24"/>
        </w:rPr>
        <w:t xml:space="preserve">в течение </w:t>
      </w:r>
      <w:r w:rsidR="00475D7B" w:rsidRPr="00BF1D18">
        <w:rPr>
          <w:rFonts w:ascii="Arial" w:hAnsi="Arial" w:cs="Arial"/>
          <w:sz w:val="24"/>
          <w:szCs w:val="24"/>
        </w:rPr>
        <w:t xml:space="preserve">трех </w:t>
      </w:r>
      <w:r w:rsidR="00BD5C03" w:rsidRPr="00BF1D18">
        <w:rPr>
          <w:rFonts w:ascii="Arial" w:hAnsi="Arial" w:cs="Arial"/>
          <w:sz w:val="24"/>
          <w:szCs w:val="24"/>
        </w:rPr>
        <w:t xml:space="preserve">рабочих дней со дня утверждения (изменения) сводной росписи и лимитов бюджетных обязательств доводит до главных распорядителей (главных администраторов источников финансирования дефицита </w:t>
      </w:r>
      <w:r w:rsidR="00DF13A2" w:rsidRPr="00BF1D18">
        <w:rPr>
          <w:rFonts w:ascii="Arial" w:hAnsi="Arial" w:cs="Arial"/>
          <w:sz w:val="24"/>
          <w:szCs w:val="24"/>
        </w:rPr>
        <w:t>областног</w:t>
      </w:r>
      <w:r w:rsidR="00BD5C03" w:rsidRPr="00BF1D18">
        <w:rPr>
          <w:rFonts w:ascii="Arial" w:hAnsi="Arial" w:cs="Arial"/>
          <w:sz w:val="24"/>
          <w:szCs w:val="24"/>
        </w:rPr>
        <w:t>о бюджета (далее - глав</w:t>
      </w:r>
      <w:r w:rsidR="00A0153B" w:rsidRPr="00BF1D18">
        <w:rPr>
          <w:rFonts w:ascii="Arial" w:hAnsi="Arial" w:cs="Arial"/>
          <w:sz w:val="24"/>
          <w:szCs w:val="24"/>
        </w:rPr>
        <w:t>ные администраторы источников)</w:t>
      </w:r>
      <w:r w:rsidR="003E5E25">
        <w:rPr>
          <w:rFonts w:ascii="Arial" w:hAnsi="Arial" w:cs="Arial"/>
          <w:sz w:val="24"/>
          <w:szCs w:val="24"/>
        </w:rPr>
        <w:t>)</w:t>
      </w:r>
      <w:r w:rsidR="00A0153B" w:rsidRPr="00BF1D18">
        <w:rPr>
          <w:rFonts w:ascii="Arial" w:hAnsi="Arial" w:cs="Arial"/>
          <w:sz w:val="24"/>
          <w:szCs w:val="24"/>
        </w:rPr>
        <w:t xml:space="preserve"> </w:t>
      </w:r>
      <w:r w:rsidR="00BD5C03" w:rsidRPr="00BF1D18">
        <w:rPr>
          <w:rFonts w:ascii="Arial" w:hAnsi="Arial" w:cs="Arial"/>
          <w:sz w:val="24"/>
          <w:szCs w:val="24"/>
        </w:rPr>
        <w:t xml:space="preserve">изменение показателей сводной росписи </w:t>
      </w:r>
      <w:r w:rsidR="009865FA" w:rsidRPr="00BF1D18">
        <w:rPr>
          <w:rFonts w:ascii="Arial" w:hAnsi="Arial" w:cs="Arial"/>
          <w:sz w:val="24"/>
          <w:szCs w:val="24"/>
        </w:rPr>
        <w:t xml:space="preserve">и лимитов бюджетных обязательств </w:t>
      </w:r>
      <w:r w:rsidR="00BD5C03" w:rsidRPr="00BF1D18">
        <w:rPr>
          <w:rFonts w:ascii="Arial" w:hAnsi="Arial" w:cs="Arial"/>
          <w:sz w:val="24"/>
          <w:szCs w:val="24"/>
        </w:rPr>
        <w:t xml:space="preserve">на очередной финансовый год и первый год планового </w:t>
      </w:r>
      <w:proofErr w:type="gramStart"/>
      <w:r w:rsidR="00BD5C03" w:rsidRPr="00BF1D18">
        <w:rPr>
          <w:rFonts w:ascii="Arial" w:hAnsi="Arial" w:cs="Arial"/>
          <w:sz w:val="24"/>
          <w:szCs w:val="24"/>
        </w:rPr>
        <w:t>периода</w:t>
      </w:r>
      <w:proofErr w:type="gramEnd"/>
      <w:r w:rsidR="00BD5C03" w:rsidRPr="00BF1D18">
        <w:rPr>
          <w:rFonts w:ascii="Arial" w:hAnsi="Arial" w:cs="Arial"/>
          <w:sz w:val="24"/>
          <w:szCs w:val="24"/>
        </w:rPr>
        <w:t xml:space="preserve"> и показатели сводной росписи </w:t>
      </w:r>
      <w:r w:rsidR="009865FA" w:rsidRPr="00BF1D18">
        <w:rPr>
          <w:rFonts w:ascii="Arial" w:hAnsi="Arial" w:cs="Arial"/>
          <w:sz w:val="24"/>
          <w:szCs w:val="24"/>
        </w:rPr>
        <w:t xml:space="preserve">и лимитов бюджетных обязательств на второй год планового периода </w:t>
      </w:r>
      <w:r w:rsidR="00BD5C03" w:rsidRPr="00BF1D18">
        <w:rPr>
          <w:rFonts w:ascii="Arial" w:hAnsi="Arial" w:cs="Arial"/>
          <w:sz w:val="24"/>
          <w:szCs w:val="24"/>
        </w:rPr>
        <w:t xml:space="preserve">по соответствующему главному распорядителю (главному администратору источников) </w:t>
      </w:r>
      <w:r w:rsidR="00BD5C03" w:rsidRPr="00FA28C2">
        <w:rPr>
          <w:rFonts w:ascii="Arial" w:hAnsi="Arial" w:cs="Arial"/>
          <w:sz w:val="24"/>
          <w:szCs w:val="24"/>
        </w:rPr>
        <w:t xml:space="preserve">согласно </w:t>
      </w:r>
      <w:hyperlink w:anchor="Par564" w:history="1">
        <w:r w:rsidR="00BD5C03" w:rsidRPr="00FA28C2">
          <w:rPr>
            <w:rFonts w:ascii="Arial" w:hAnsi="Arial" w:cs="Arial"/>
            <w:sz w:val="24"/>
            <w:szCs w:val="24"/>
          </w:rPr>
          <w:t>приложени</w:t>
        </w:r>
        <w:r w:rsidR="009865FA" w:rsidRPr="00FA28C2">
          <w:rPr>
            <w:rFonts w:ascii="Arial" w:hAnsi="Arial" w:cs="Arial"/>
            <w:sz w:val="24"/>
            <w:szCs w:val="24"/>
          </w:rPr>
          <w:t>ям</w:t>
        </w:r>
        <w:r w:rsidR="00BD5C03" w:rsidRPr="00FA28C2">
          <w:rPr>
            <w:rFonts w:ascii="Arial" w:hAnsi="Arial" w:cs="Arial"/>
            <w:sz w:val="24"/>
            <w:szCs w:val="24"/>
          </w:rPr>
          <w:t xml:space="preserve"> </w:t>
        </w:r>
      </w:hyperlink>
      <w:r w:rsidRPr="00FA28C2">
        <w:rPr>
          <w:rFonts w:ascii="Arial" w:hAnsi="Arial" w:cs="Arial"/>
          <w:sz w:val="24"/>
          <w:szCs w:val="24"/>
        </w:rPr>
        <w:t>1</w:t>
      </w:r>
      <w:r w:rsidR="009865FA" w:rsidRPr="00FA28C2">
        <w:rPr>
          <w:rFonts w:ascii="Arial" w:hAnsi="Arial" w:cs="Arial"/>
          <w:sz w:val="24"/>
          <w:szCs w:val="24"/>
        </w:rPr>
        <w:t xml:space="preserve"> и 2</w:t>
      </w:r>
      <w:r w:rsidR="00900DCA" w:rsidRPr="00FA28C2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BD5C03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</w:rPr>
        <w:t xml:space="preserve">Доведение до главных распорядителей (главных администраторов источников) указанных документов осуществляется в электронном виде </w:t>
      </w:r>
      <w:r w:rsidR="00464ABE" w:rsidRPr="00BF1D18">
        <w:rPr>
          <w:rFonts w:ascii="Arial" w:hAnsi="Arial" w:cs="Arial"/>
          <w:sz w:val="24"/>
          <w:szCs w:val="24"/>
        </w:rPr>
        <w:t xml:space="preserve">или </w:t>
      </w:r>
      <w:r w:rsidR="00EF09FF" w:rsidRPr="00BF1D18">
        <w:rPr>
          <w:rFonts w:ascii="Arial" w:hAnsi="Arial" w:cs="Arial"/>
          <w:sz w:val="24"/>
          <w:szCs w:val="24"/>
        </w:rPr>
        <w:t>на бумажном носител</w:t>
      </w:r>
      <w:r w:rsidR="003239C3" w:rsidRPr="00BF1D18">
        <w:rPr>
          <w:rFonts w:ascii="Arial" w:hAnsi="Arial" w:cs="Arial"/>
          <w:sz w:val="24"/>
          <w:szCs w:val="24"/>
        </w:rPr>
        <w:t>е</w:t>
      </w:r>
      <w:r w:rsidR="00C118FF" w:rsidRPr="00BF1D18">
        <w:rPr>
          <w:rFonts w:ascii="Arial" w:hAnsi="Arial" w:cs="Arial"/>
          <w:sz w:val="24"/>
          <w:szCs w:val="24"/>
        </w:rPr>
        <w:t>.</w:t>
      </w:r>
      <w:r w:rsidR="00EF09FF" w:rsidRPr="00BF1D18">
        <w:rPr>
          <w:rFonts w:ascii="Arial" w:hAnsi="Arial" w:cs="Arial"/>
          <w:sz w:val="24"/>
          <w:szCs w:val="24"/>
        </w:rPr>
        <w:t xml:space="preserve"> </w:t>
      </w:r>
    </w:p>
    <w:p w:rsidR="00713A37" w:rsidRDefault="00197445" w:rsidP="00144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7445">
        <w:rPr>
          <w:rFonts w:ascii="Arial" w:hAnsi="Arial" w:cs="Arial"/>
          <w:sz w:val="24"/>
          <w:szCs w:val="24"/>
        </w:rPr>
        <w:t xml:space="preserve">8. </w:t>
      </w:r>
      <w:r w:rsidR="004678E8" w:rsidRPr="00A42875">
        <w:rPr>
          <w:rFonts w:ascii="Arial" w:hAnsi="Arial" w:cs="Arial"/>
          <w:sz w:val="24"/>
          <w:szCs w:val="24"/>
        </w:rPr>
        <w:t xml:space="preserve">Главные распорядители, за которыми закреплены полномочия по осуществлению расходов областного бюджета в части предоставления межбюджетных трансфертов, направляют </w:t>
      </w:r>
      <w:r w:rsidR="00144158" w:rsidRPr="00A42875">
        <w:rPr>
          <w:rFonts w:ascii="Arial" w:hAnsi="Arial" w:cs="Arial"/>
          <w:sz w:val="24"/>
          <w:szCs w:val="24"/>
        </w:rPr>
        <w:t>главным администраторам доходов местн</w:t>
      </w:r>
      <w:r w:rsidR="00423BD3" w:rsidRPr="00A42875">
        <w:rPr>
          <w:rFonts w:ascii="Arial" w:hAnsi="Arial" w:cs="Arial"/>
          <w:sz w:val="24"/>
          <w:szCs w:val="24"/>
        </w:rPr>
        <w:t>ых</w:t>
      </w:r>
      <w:r w:rsidR="00144158" w:rsidRPr="00A42875">
        <w:rPr>
          <w:rFonts w:ascii="Arial" w:hAnsi="Arial" w:cs="Arial"/>
          <w:sz w:val="24"/>
          <w:szCs w:val="24"/>
        </w:rPr>
        <w:t xml:space="preserve"> бюджет</w:t>
      </w:r>
      <w:r w:rsidR="00423BD3" w:rsidRPr="00A42875">
        <w:rPr>
          <w:rFonts w:ascii="Arial" w:hAnsi="Arial" w:cs="Arial"/>
          <w:sz w:val="24"/>
          <w:szCs w:val="24"/>
        </w:rPr>
        <w:t>ов</w:t>
      </w:r>
      <w:r w:rsidR="00144158" w:rsidRPr="00A42875">
        <w:rPr>
          <w:rFonts w:ascii="Arial" w:hAnsi="Arial" w:cs="Arial"/>
          <w:sz w:val="24"/>
          <w:szCs w:val="24"/>
        </w:rPr>
        <w:t xml:space="preserve"> </w:t>
      </w:r>
      <w:r w:rsidR="00CD4207">
        <w:rPr>
          <w:rFonts w:ascii="Arial" w:hAnsi="Arial" w:cs="Arial"/>
          <w:sz w:val="24"/>
          <w:szCs w:val="24"/>
        </w:rPr>
        <w:t>У</w:t>
      </w:r>
      <w:r w:rsidR="00713A37" w:rsidRPr="00A42875">
        <w:rPr>
          <w:rFonts w:ascii="Arial" w:hAnsi="Arial" w:cs="Arial"/>
          <w:sz w:val="24"/>
          <w:szCs w:val="24"/>
        </w:rPr>
        <w:t xml:space="preserve">ведомления по расчетам между бюджетами (форма по </w:t>
      </w:r>
      <w:hyperlink r:id="rId15" w:history="1">
        <w:r w:rsidR="00713A37" w:rsidRPr="00A42875">
          <w:rPr>
            <w:rFonts w:ascii="Arial" w:hAnsi="Arial" w:cs="Arial"/>
            <w:sz w:val="24"/>
            <w:szCs w:val="24"/>
          </w:rPr>
          <w:t>ОКУД</w:t>
        </w:r>
      </w:hyperlink>
      <w:r w:rsidR="00713A37" w:rsidRPr="00A42875">
        <w:rPr>
          <w:rFonts w:ascii="Arial" w:hAnsi="Arial" w:cs="Arial"/>
          <w:sz w:val="24"/>
          <w:szCs w:val="24"/>
        </w:rPr>
        <w:t xml:space="preserve"> 0504817)</w:t>
      </w:r>
      <w:r w:rsidR="00423BD3" w:rsidRPr="00A42875">
        <w:rPr>
          <w:rFonts w:ascii="Arial" w:hAnsi="Arial" w:cs="Arial"/>
          <w:sz w:val="24"/>
          <w:szCs w:val="24"/>
        </w:rPr>
        <w:t xml:space="preserve"> до начала очередного финансового года</w:t>
      </w:r>
      <w:r w:rsidR="00713A37" w:rsidRPr="00A42875">
        <w:rPr>
          <w:rFonts w:ascii="Arial" w:hAnsi="Arial" w:cs="Arial"/>
          <w:sz w:val="24"/>
          <w:szCs w:val="24"/>
        </w:rPr>
        <w:t>.</w:t>
      </w:r>
    </w:p>
    <w:p w:rsidR="001C66A0" w:rsidRDefault="001C66A0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9E2D78" w:rsidRDefault="009E2D78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BD5C03" w:rsidRPr="00BF1D18" w:rsidRDefault="00920944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Раздел </w:t>
      </w:r>
      <w:r w:rsidR="00BD5C03" w:rsidRPr="00BF1D18">
        <w:rPr>
          <w:rFonts w:ascii="Arial" w:hAnsi="Arial" w:cs="Arial"/>
          <w:sz w:val="24"/>
          <w:szCs w:val="24"/>
        </w:rPr>
        <w:t>IV. Ведение сводной росписи и изменение лимитов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F1D18">
        <w:rPr>
          <w:rFonts w:ascii="Arial" w:hAnsi="Arial" w:cs="Arial"/>
          <w:sz w:val="24"/>
          <w:szCs w:val="24"/>
        </w:rPr>
        <w:t>бюджетных обязательств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C12BAC" w:rsidRDefault="0019744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7445">
        <w:rPr>
          <w:rFonts w:ascii="Arial" w:hAnsi="Arial" w:cs="Arial"/>
          <w:sz w:val="24"/>
          <w:szCs w:val="24"/>
        </w:rPr>
        <w:t>9</w:t>
      </w:r>
      <w:r w:rsidR="00BD5C03" w:rsidRPr="00C12BAC">
        <w:rPr>
          <w:rFonts w:ascii="Arial" w:hAnsi="Arial" w:cs="Arial"/>
          <w:sz w:val="24"/>
          <w:szCs w:val="24"/>
        </w:rPr>
        <w:t xml:space="preserve">. Ведение сводной росписи и изменение лимитов бюджетных обязательств осуществляет </w:t>
      </w:r>
      <w:r w:rsidR="00112637" w:rsidRPr="00C12BAC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C12BAC">
        <w:rPr>
          <w:rFonts w:ascii="Arial" w:hAnsi="Arial" w:cs="Arial"/>
          <w:sz w:val="24"/>
          <w:szCs w:val="24"/>
        </w:rPr>
        <w:t>посредством внесения изменений в показатели сводной росписи и лимиты бюджетных обязательств (далее - изменение сводной росписи и лимитов бюджетных обязательств).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 xml:space="preserve">Изменение сводной росписи и лимитов бюджетных обязательств утверждается </w:t>
      </w:r>
      <w:r w:rsidR="00112637" w:rsidRPr="00C12BAC">
        <w:rPr>
          <w:rFonts w:ascii="Arial" w:hAnsi="Arial" w:cs="Arial"/>
          <w:sz w:val="24"/>
          <w:szCs w:val="24"/>
        </w:rPr>
        <w:t>начальником Финансового управления</w:t>
      </w:r>
      <w:r w:rsidRPr="00C12BAC">
        <w:rPr>
          <w:rFonts w:ascii="Arial" w:hAnsi="Arial" w:cs="Arial"/>
          <w:sz w:val="24"/>
          <w:szCs w:val="24"/>
        </w:rPr>
        <w:t>.</w:t>
      </w:r>
    </w:p>
    <w:p w:rsidR="00BD5C03" w:rsidRPr="00C12BAC" w:rsidRDefault="0019744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7445">
        <w:rPr>
          <w:rFonts w:ascii="Arial" w:hAnsi="Arial" w:cs="Arial"/>
          <w:sz w:val="24"/>
          <w:szCs w:val="24"/>
        </w:rPr>
        <w:t>10</w:t>
      </w:r>
      <w:r w:rsidR="00BD5C03" w:rsidRPr="00F71DAF">
        <w:rPr>
          <w:rFonts w:ascii="Arial" w:hAnsi="Arial" w:cs="Arial"/>
          <w:sz w:val="24"/>
          <w:szCs w:val="24"/>
        </w:rPr>
        <w:t xml:space="preserve">. Изменение сводной росписи и лимитов бюджетных обязательств осуществляется </w:t>
      </w:r>
      <w:r w:rsidR="00112637" w:rsidRPr="00F71DAF">
        <w:rPr>
          <w:rFonts w:ascii="Arial" w:hAnsi="Arial" w:cs="Arial"/>
          <w:sz w:val="24"/>
          <w:szCs w:val="24"/>
        </w:rPr>
        <w:t>Финансовым управлением</w:t>
      </w:r>
      <w:r w:rsidR="00BD5C03" w:rsidRPr="00F71DAF">
        <w:rPr>
          <w:rFonts w:ascii="Arial" w:hAnsi="Arial" w:cs="Arial"/>
          <w:sz w:val="24"/>
          <w:szCs w:val="24"/>
        </w:rPr>
        <w:t>: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1DAF">
        <w:rPr>
          <w:rFonts w:ascii="Arial" w:hAnsi="Arial" w:cs="Arial"/>
          <w:sz w:val="24"/>
          <w:szCs w:val="24"/>
        </w:rPr>
        <w:t xml:space="preserve">в связи с принятием </w:t>
      </w:r>
      <w:r w:rsidR="000F26E1">
        <w:rPr>
          <w:rFonts w:ascii="Arial" w:hAnsi="Arial" w:cs="Arial"/>
          <w:sz w:val="24"/>
          <w:szCs w:val="24"/>
        </w:rPr>
        <w:t>Закона</w:t>
      </w:r>
      <w:r w:rsidRPr="00F71DAF">
        <w:rPr>
          <w:rFonts w:ascii="Arial" w:hAnsi="Arial" w:cs="Arial"/>
          <w:sz w:val="24"/>
          <w:szCs w:val="24"/>
        </w:rPr>
        <w:t>;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 xml:space="preserve">в связи с принятием </w:t>
      </w:r>
      <w:r w:rsidR="000C7164">
        <w:rPr>
          <w:rFonts w:ascii="Arial" w:hAnsi="Arial" w:cs="Arial"/>
          <w:sz w:val="24"/>
          <w:szCs w:val="24"/>
        </w:rPr>
        <w:t>з</w:t>
      </w:r>
      <w:r w:rsidRPr="00C12BAC">
        <w:rPr>
          <w:rFonts w:ascii="Arial" w:hAnsi="Arial" w:cs="Arial"/>
          <w:sz w:val="24"/>
          <w:szCs w:val="24"/>
        </w:rPr>
        <w:t>аконов</w:t>
      </w:r>
      <w:r w:rsidR="006A627A" w:rsidRPr="00C12BAC">
        <w:rPr>
          <w:rFonts w:ascii="Arial" w:hAnsi="Arial" w:cs="Arial"/>
          <w:sz w:val="24"/>
          <w:szCs w:val="24"/>
        </w:rPr>
        <w:t xml:space="preserve"> Курганской области</w:t>
      </w:r>
      <w:r w:rsidRPr="00C12BAC">
        <w:rPr>
          <w:rFonts w:ascii="Arial" w:hAnsi="Arial" w:cs="Arial"/>
          <w:sz w:val="24"/>
          <w:szCs w:val="24"/>
        </w:rPr>
        <w:t xml:space="preserve"> о внесении изменений в </w:t>
      </w:r>
      <w:r w:rsidR="006A627A" w:rsidRPr="00C12BAC">
        <w:rPr>
          <w:rFonts w:ascii="Arial" w:hAnsi="Arial" w:cs="Arial"/>
          <w:sz w:val="24"/>
          <w:szCs w:val="24"/>
        </w:rPr>
        <w:t>З</w:t>
      </w:r>
      <w:r w:rsidRPr="00C12BAC">
        <w:rPr>
          <w:rFonts w:ascii="Arial" w:hAnsi="Arial" w:cs="Arial"/>
          <w:sz w:val="24"/>
          <w:szCs w:val="24"/>
        </w:rPr>
        <w:t>акон</w:t>
      </w:r>
      <w:r w:rsidR="000F26E1">
        <w:rPr>
          <w:rFonts w:ascii="Arial" w:hAnsi="Arial" w:cs="Arial"/>
          <w:sz w:val="24"/>
          <w:szCs w:val="24"/>
        </w:rPr>
        <w:t>;</w:t>
      </w:r>
      <w:r w:rsidRPr="00C12BAC">
        <w:rPr>
          <w:rFonts w:ascii="Arial" w:hAnsi="Arial" w:cs="Arial"/>
          <w:sz w:val="24"/>
          <w:szCs w:val="24"/>
        </w:rPr>
        <w:t xml:space="preserve"> </w:t>
      </w:r>
    </w:p>
    <w:p w:rsidR="00630CFA" w:rsidRPr="00630CFA" w:rsidRDefault="00630CFA" w:rsidP="00D64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основании </w:t>
      </w:r>
      <w:r w:rsidR="00E417C0">
        <w:rPr>
          <w:rFonts w:ascii="Arial" w:hAnsi="Arial" w:cs="Arial"/>
          <w:sz w:val="24"/>
          <w:szCs w:val="24"/>
        </w:rPr>
        <w:t>решений</w:t>
      </w:r>
      <w:r>
        <w:rPr>
          <w:rFonts w:ascii="Arial" w:hAnsi="Arial" w:cs="Arial"/>
          <w:sz w:val="24"/>
          <w:szCs w:val="24"/>
        </w:rPr>
        <w:t xml:space="preserve"> Правительства Курганской области и Губернатора Курганской области</w:t>
      </w:r>
      <w:r w:rsidR="0005358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C118FF" w:rsidRPr="00C12BAC" w:rsidRDefault="00C118FF" w:rsidP="00D64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на основании распоряжений Финансового управления.</w:t>
      </w:r>
    </w:p>
    <w:p w:rsidR="00BF1D1C" w:rsidRPr="00EB7D7F" w:rsidRDefault="006650A6" w:rsidP="00EB7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ar154"/>
      <w:bookmarkStart w:id="3" w:name="Par188"/>
      <w:bookmarkEnd w:id="2"/>
      <w:bookmarkEnd w:id="3"/>
      <w:r>
        <w:rPr>
          <w:rFonts w:ascii="Arial" w:hAnsi="Arial" w:cs="Arial"/>
          <w:sz w:val="24"/>
          <w:szCs w:val="24"/>
        </w:rPr>
        <w:t>1</w:t>
      </w:r>
      <w:r w:rsidR="00197445" w:rsidRPr="00197445">
        <w:rPr>
          <w:rFonts w:ascii="Arial" w:hAnsi="Arial" w:cs="Arial"/>
          <w:sz w:val="24"/>
          <w:szCs w:val="24"/>
        </w:rPr>
        <w:t>1</w:t>
      </w:r>
      <w:r w:rsidR="008A3E87" w:rsidRPr="00CA4459">
        <w:rPr>
          <w:rFonts w:ascii="Arial" w:hAnsi="Arial" w:cs="Arial"/>
          <w:sz w:val="24"/>
          <w:szCs w:val="24"/>
        </w:rPr>
        <w:t xml:space="preserve">. </w:t>
      </w:r>
      <w:r w:rsidR="00BF1D1C" w:rsidRPr="00CA4459">
        <w:rPr>
          <w:rFonts w:ascii="Arial" w:hAnsi="Arial" w:cs="Arial"/>
          <w:sz w:val="24"/>
          <w:szCs w:val="24"/>
        </w:rPr>
        <w:t xml:space="preserve">Изменение сводной росписи и лимитов бюджетных обязательств осуществляется </w:t>
      </w:r>
      <w:r w:rsidR="00EB7D7F" w:rsidRPr="00CA4459">
        <w:rPr>
          <w:rFonts w:ascii="Arial" w:hAnsi="Arial" w:cs="Arial"/>
          <w:sz w:val="24"/>
          <w:szCs w:val="24"/>
        </w:rPr>
        <w:t>Финансовым управлением</w:t>
      </w:r>
      <w:r w:rsidR="00CA4459" w:rsidRPr="00CA4459">
        <w:rPr>
          <w:rFonts w:ascii="Arial" w:hAnsi="Arial" w:cs="Arial"/>
          <w:sz w:val="24"/>
          <w:szCs w:val="24"/>
        </w:rPr>
        <w:t xml:space="preserve"> в следующем порядке</w:t>
      </w:r>
      <w:r w:rsidR="00391B6D">
        <w:rPr>
          <w:rFonts w:ascii="Arial" w:hAnsi="Arial" w:cs="Arial"/>
          <w:sz w:val="24"/>
          <w:szCs w:val="24"/>
        </w:rPr>
        <w:t>:</w:t>
      </w:r>
    </w:p>
    <w:p w:rsidR="00BD5C03" w:rsidRPr="001464C5" w:rsidRDefault="00F440F0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B39F9">
        <w:rPr>
          <w:rFonts w:ascii="Arial" w:hAnsi="Arial" w:cs="Arial"/>
          <w:sz w:val="24"/>
          <w:szCs w:val="24"/>
        </w:rPr>
        <w:t>в</w:t>
      </w:r>
      <w:r w:rsidR="00BD5C03" w:rsidRPr="001464C5">
        <w:rPr>
          <w:rFonts w:ascii="Arial" w:hAnsi="Arial" w:cs="Arial"/>
          <w:sz w:val="24"/>
          <w:szCs w:val="24"/>
        </w:rPr>
        <w:t xml:space="preserve"> течение десяти рабочих дней со дня вступления в силу Закона (закона</w:t>
      </w:r>
      <w:r w:rsidR="000E2518" w:rsidRPr="001464C5">
        <w:rPr>
          <w:rFonts w:ascii="Arial" w:hAnsi="Arial" w:cs="Arial"/>
          <w:sz w:val="24"/>
          <w:szCs w:val="24"/>
        </w:rPr>
        <w:t xml:space="preserve"> Курганской области</w:t>
      </w:r>
      <w:r w:rsidR="00F81047">
        <w:rPr>
          <w:rFonts w:ascii="Arial" w:hAnsi="Arial" w:cs="Arial"/>
          <w:sz w:val="24"/>
          <w:szCs w:val="24"/>
        </w:rPr>
        <w:t xml:space="preserve"> о внесении изменений в Закон)</w:t>
      </w:r>
      <w:r w:rsidR="00F81047" w:rsidRPr="00F81047">
        <w:rPr>
          <w:rFonts w:ascii="Arial" w:hAnsi="Arial" w:cs="Arial"/>
          <w:sz w:val="24"/>
          <w:szCs w:val="24"/>
        </w:rPr>
        <w:t xml:space="preserve"> </w:t>
      </w:r>
      <w:r w:rsidR="000E2518" w:rsidRPr="001464C5">
        <w:rPr>
          <w:rFonts w:ascii="Arial" w:hAnsi="Arial" w:cs="Arial"/>
          <w:sz w:val="24"/>
          <w:szCs w:val="24"/>
        </w:rPr>
        <w:t xml:space="preserve">начальник Финансового управления </w:t>
      </w:r>
      <w:r w:rsidR="00BD5C03" w:rsidRPr="001464C5">
        <w:rPr>
          <w:rFonts w:ascii="Arial" w:hAnsi="Arial" w:cs="Arial"/>
          <w:sz w:val="24"/>
          <w:szCs w:val="24"/>
        </w:rPr>
        <w:t xml:space="preserve">утверждает показатели (изменения) сводной росписи </w:t>
      </w:r>
      <w:r w:rsidR="001464C5" w:rsidRPr="001464C5">
        <w:rPr>
          <w:rFonts w:ascii="Arial" w:hAnsi="Arial" w:cs="Arial"/>
          <w:sz w:val="24"/>
          <w:szCs w:val="24"/>
        </w:rPr>
        <w:t xml:space="preserve">по форме </w:t>
      </w:r>
      <w:r w:rsidR="00BD5C03" w:rsidRPr="001464C5">
        <w:rPr>
          <w:rFonts w:ascii="Arial" w:hAnsi="Arial" w:cs="Arial"/>
          <w:sz w:val="24"/>
          <w:szCs w:val="24"/>
        </w:rPr>
        <w:t xml:space="preserve">согласно </w:t>
      </w:r>
      <w:hyperlink w:anchor="Par564" w:history="1">
        <w:r w:rsidR="00BD5C03" w:rsidRPr="001464C5"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 w:rsidR="00AD7343" w:rsidRPr="001464C5">
        <w:rPr>
          <w:rFonts w:ascii="Arial" w:hAnsi="Arial" w:cs="Arial"/>
          <w:sz w:val="24"/>
          <w:szCs w:val="24"/>
        </w:rPr>
        <w:t>1</w:t>
      </w:r>
      <w:r w:rsidR="00BD5C03" w:rsidRPr="001464C5">
        <w:rPr>
          <w:rFonts w:ascii="Arial" w:hAnsi="Arial" w:cs="Arial"/>
          <w:sz w:val="24"/>
          <w:szCs w:val="24"/>
        </w:rPr>
        <w:t xml:space="preserve"> к настоящему Порядку</w:t>
      </w:r>
      <w:r w:rsidR="001464C5">
        <w:rPr>
          <w:rFonts w:ascii="Arial" w:hAnsi="Arial" w:cs="Arial"/>
          <w:sz w:val="24"/>
          <w:szCs w:val="24"/>
        </w:rPr>
        <w:t>;</w:t>
      </w:r>
    </w:p>
    <w:p w:rsidR="00BD5C03" w:rsidRPr="001464C5" w:rsidRDefault="00F440F0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10122" w:rsidRPr="001464C5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1464C5">
        <w:rPr>
          <w:rFonts w:ascii="Arial" w:hAnsi="Arial" w:cs="Arial"/>
          <w:sz w:val="24"/>
          <w:szCs w:val="24"/>
        </w:rPr>
        <w:t xml:space="preserve">в течение трех рабочих дней со дня утверждения изменений, указанных в </w:t>
      </w:r>
      <w:hyperlink w:anchor="Par188" w:history="1">
        <w:r w:rsidR="00BD5C03" w:rsidRPr="001464C5">
          <w:rPr>
            <w:rFonts w:ascii="Arial" w:hAnsi="Arial" w:cs="Arial"/>
            <w:sz w:val="24"/>
            <w:szCs w:val="24"/>
          </w:rPr>
          <w:t xml:space="preserve">пункте </w:t>
        </w:r>
      </w:hyperlink>
      <w:r w:rsidR="005D20A4">
        <w:rPr>
          <w:rFonts w:ascii="Arial" w:hAnsi="Arial" w:cs="Arial"/>
          <w:sz w:val="24"/>
          <w:szCs w:val="24"/>
        </w:rPr>
        <w:t>10</w:t>
      </w:r>
      <w:r w:rsidR="00C10122" w:rsidRPr="001464C5">
        <w:rPr>
          <w:rFonts w:ascii="Arial" w:hAnsi="Arial" w:cs="Arial"/>
          <w:sz w:val="24"/>
          <w:szCs w:val="24"/>
        </w:rPr>
        <w:t xml:space="preserve"> настоящего Порядка, направляет</w:t>
      </w:r>
      <w:bookmarkStart w:id="4" w:name="Par204"/>
      <w:bookmarkStart w:id="5" w:name="Par207"/>
      <w:bookmarkEnd w:id="4"/>
      <w:bookmarkEnd w:id="5"/>
      <w:r w:rsidR="00C10122" w:rsidRPr="001464C5">
        <w:rPr>
          <w:rFonts w:ascii="Arial" w:hAnsi="Arial" w:cs="Arial"/>
          <w:sz w:val="24"/>
          <w:szCs w:val="24"/>
        </w:rPr>
        <w:t xml:space="preserve"> </w:t>
      </w:r>
      <w:r w:rsidR="00BD5C03" w:rsidRPr="001464C5">
        <w:rPr>
          <w:rFonts w:ascii="Arial" w:hAnsi="Arial" w:cs="Arial"/>
          <w:sz w:val="24"/>
          <w:szCs w:val="24"/>
        </w:rPr>
        <w:t>главным распорядителям (главным администраторам источников) утвержденные изменения сводной росписи по соответствующему главному распорядителю (глав</w:t>
      </w:r>
      <w:r w:rsidR="00554B52" w:rsidRPr="001464C5">
        <w:rPr>
          <w:rFonts w:ascii="Arial" w:hAnsi="Arial" w:cs="Arial"/>
          <w:sz w:val="24"/>
          <w:szCs w:val="24"/>
        </w:rPr>
        <w:t>ному администратору источников)</w:t>
      </w:r>
      <w:r w:rsidR="00BD5C03" w:rsidRPr="001464C5">
        <w:rPr>
          <w:rFonts w:ascii="Arial" w:hAnsi="Arial" w:cs="Arial"/>
          <w:sz w:val="24"/>
          <w:szCs w:val="24"/>
        </w:rPr>
        <w:t xml:space="preserve"> </w:t>
      </w:r>
      <w:r w:rsidR="001464C5" w:rsidRPr="001464C5">
        <w:rPr>
          <w:rFonts w:ascii="Arial" w:hAnsi="Arial" w:cs="Arial"/>
          <w:sz w:val="24"/>
          <w:szCs w:val="24"/>
        </w:rPr>
        <w:t xml:space="preserve">по форме </w:t>
      </w:r>
      <w:r w:rsidR="00BD5C03" w:rsidRPr="001464C5">
        <w:rPr>
          <w:rFonts w:ascii="Arial" w:hAnsi="Arial" w:cs="Arial"/>
          <w:sz w:val="24"/>
          <w:szCs w:val="24"/>
        </w:rPr>
        <w:t xml:space="preserve">согласно </w:t>
      </w:r>
      <w:hyperlink w:anchor="Par564" w:history="1">
        <w:r w:rsidR="00BD5C03" w:rsidRPr="001464C5">
          <w:rPr>
            <w:rFonts w:ascii="Arial" w:hAnsi="Arial" w:cs="Arial"/>
            <w:sz w:val="24"/>
            <w:szCs w:val="24"/>
          </w:rPr>
          <w:t>приложению</w:t>
        </w:r>
      </w:hyperlink>
      <w:r w:rsidR="001464C5" w:rsidRPr="001464C5">
        <w:rPr>
          <w:rFonts w:ascii="Arial" w:hAnsi="Arial" w:cs="Arial"/>
          <w:sz w:val="24"/>
          <w:szCs w:val="24"/>
        </w:rPr>
        <w:t xml:space="preserve"> </w:t>
      </w:r>
      <w:r w:rsidR="00AD7343" w:rsidRPr="001464C5">
        <w:rPr>
          <w:rFonts w:ascii="Arial" w:hAnsi="Arial" w:cs="Arial"/>
          <w:sz w:val="24"/>
          <w:szCs w:val="24"/>
        </w:rPr>
        <w:t>1</w:t>
      </w:r>
      <w:r w:rsidR="001464C5" w:rsidRPr="001464C5">
        <w:rPr>
          <w:rFonts w:ascii="Arial" w:hAnsi="Arial" w:cs="Arial"/>
          <w:sz w:val="24"/>
          <w:szCs w:val="24"/>
        </w:rPr>
        <w:t xml:space="preserve"> </w:t>
      </w:r>
      <w:r w:rsidR="00BD5C03" w:rsidRPr="001464C5">
        <w:rPr>
          <w:rFonts w:ascii="Arial" w:hAnsi="Arial" w:cs="Arial"/>
          <w:sz w:val="24"/>
          <w:szCs w:val="24"/>
        </w:rPr>
        <w:t>к настоящему Порядку</w:t>
      </w:r>
      <w:r w:rsidR="001464C5" w:rsidRPr="001464C5">
        <w:rPr>
          <w:rFonts w:ascii="Arial" w:hAnsi="Arial" w:cs="Arial"/>
          <w:sz w:val="24"/>
          <w:szCs w:val="24"/>
        </w:rPr>
        <w:t>;</w:t>
      </w:r>
    </w:p>
    <w:p w:rsidR="00FC1A31" w:rsidRPr="00C12BAC" w:rsidRDefault="00F440F0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B39F9">
        <w:rPr>
          <w:rFonts w:ascii="Arial" w:hAnsi="Arial" w:cs="Arial"/>
          <w:sz w:val="24"/>
          <w:szCs w:val="24"/>
        </w:rPr>
        <w:t>г</w:t>
      </w:r>
      <w:r w:rsidR="00FC1A31" w:rsidRPr="001464C5">
        <w:rPr>
          <w:rFonts w:ascii="Arial" w:hAnsi="Arial" w:cs="Arial"/>
          <w:sz w:val="24"/>
          <w:szCs w:val="24"/>
        </w:rPr>
        <w:t>лавные распорядители, за которыми закреплены полномочия по осуществлению расходов областного бюджета в части предоставления межбюджетных трансфертов</w:t>
      </w:r>
      <w:r w:rsidR="00B9244D" w:rsidRPr="001464C5">
        <w:rPr>
          <w:rFonts w:ascii="Arial" w:hAnsi="Arial" w:cs="Arial"/>
          <w:sz w:val="24"/>
          <w:szCs w:val="24"/>
        </w:rPr>
        <w:t>,</w:t>
      </w:r>
      <w:r w:rsidR="00FC1A31" w:rsidRPr="001464C5">
        <w:rPr>
          <w:rFonts w:ascii="Arial" w:hAnsi="Arial" w:cs="Arial"/>
          <w:sz w:val="24"/>
          <w:szCs w:val="24"/>
        </w:rPr>
        <w:t xml:space="preserve"> в течение трех рабочих дней со дня получения утвержденных изменений сводной росписи </w:t>
      </w:r>
      <w:r w:rsidR="00B9244D" w:rsidRPr="001464C5">
        <w:rPr>
          <w:rFonts w:ascii="Arial" w:hAnsi="Arial" w:cs="Arial"/>
          <w:sz w:val="24"/>
          <w:szCs w:val="24"/>
        </w:rPr>
        <w:t>направляют главным администраторам доходов местн</w:t>
      </w:r>
      <w:r w:rsidR="00306999" w:rsidRPr="001464C5">
        <w:rPr>
          <w:rFonts w:ascii="Arial" w:hAnsi="Arial" w:cs="Arial"/>
          <w:sz w:val="24"/>
          <w:szCs w:val="24"/>
        </w:rPr>
        <w:t>ых</w:t>
      </w:r>
      <w:r w:rsidR="00B9244D" w:rsidRPr="001464C5">
        <w:rPr>
          <w:rFonts w:ascii="Arial" w:hAnsi="Arial" w:cs="Arial"/>
          <w:sz w:val="24"/>
          <w:szCs w:val="24"/>
        </w:rPr>
        <w:t xml:space="preserve"> бюджет</w:t>
      </w:r>
      <w:r w:rsidR="00306999" w:rsidRPr="001464C5">
        <w:rPr>
          <w:rFonts w:ascii="Arial" w:hAnsi="Arial" w:cs="Arial"/>
          <w:sz w:val="24"/>
          <w:szCs w:val="24"/>
        </w:rPr>
        <w:t>ов</w:t>
      </w:r>
      <w:r w:rsidR="00B9244D" w:rsidRPr="001464C5">
        <w:rPr>
          <w:rFonts w:ascii="Arial" w:hAnsi="Arial" w:cs="Arial"/>
          <w:sz w:val="24"/>
          <w:szCs w:val="24"/>
        </w:rPr>
        <w:t xml:space="preserve"> уведомления по расчетам между бюджетами (форма по </w:t>
      </w:r>
      <w:hyperlink r:id="rId16" w:history="1">
        <w:r w:rsidR="00B9244D" w:rsidRPr="001464C5">
          <w:rPr>
            <w:rFonts w:ascii="Arial" w:hAnsi="Arial" w:cs="Arial"/>
            <w:sz w:val="24"/>
            <w:szCs w:val="24"/>
          </w:rPr>
          <w:t>ОКУД</w:t>
        </w:r>
      </w:hyperlink>
      <w:r w:rsidR="00B9244D" w:rsidRPr="001464C5">
        <w:rPr>
          <w:rFonts w:ascii="Arial" w:hAnsi="Arial" w:cs="Arial"/>
          <w:sz w:val="24"/>
          <w:szCs w:val="24"/>
        </w:rPr>
        <w:t xml:space="preserve"> 0504817).</w:t>
      </w:r>
    </w:p>
    <w:p w:rsidR="00BD5C03" w:rsidRPr="00B40E9C" w:rsidRDefault="006650A6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ar211"/>
      <w:bookmarkEnd w:id="6"/>
      <w:r w:rsidRPr="00B40E9C">
        <w:rPr>
          <w:rFonts w:ascii="Arial" w:hAnsi="Arial" w:cs="Arial"/>
          <w:sz w:val="24"/>
          <w:szCs w:val="24"/>
        </w:rPr>
        <w:t>1</w:t>
      </w:r>
      <w:r w:rsidR="00197445" w:rsidRPr="00197445">
        <w:rPr>
          <w:rFonts w:ascii="Arial" w:hAnsi="Arial" w:cs="Arial"/>
          <w:sz w:val="24"/>
          <w:szCs w:val="24"/>
        </w:rPr>
        <w:t>2</w:t>
      </w:r>
      <w:r w:rsidR="00BD5C03" w:rsidRPr="00B40E9C">
        <w:rPr>
          <w:rFonts w:ascii="Arial" w:hAnsi="Arial" w:cs="Arial"/>
          <w:sz w:val="24"/>
          <w:szCs w:val="24"/>
        </w:rPr>
        <w:t xml:space="preserve">. Внесение изменений в сводную роспись и лимиты бюджетных обязательств в ходе исполнения </w:t>
      </w:r>
      <w:r w:rsidR="009400C0" w:rsidRPr="00B40E9C">
        <w:rPr>
          <w:rFonts w:ascii="Arial" w:hAnsi="Arial" w:cs="Arial"/>
          <w:sz w:val="24"/>
          <w:szCs w:val="24"/>
        </w:rPr>
        <w:t>областного</w:t>
      </w:r>
      <w:r w:rsidR="00BD5C03" w:rsidRPr="00B40E9C">
        <w:rPr>
          <w:rFonts w:ascii="Arial" w:hAnsi="Arial" w:cs="Arial"/>
          <w:sz w:val="24"/>
          <w:szCs w:val="24"/>
        </w:rPr>
        <w:t xml:space="preserve"> бюджета по иным основаниям, установленным </w:t>
      </w:r>
      <w:hyperlink r:id="rId17" w:history="1">
        <w:r w:rsidR="00BD5C03" w:rsidRPr="00B40E9C">
          <w:rPr>
            <w:rFonts w:ascii="Arial" w:hAnsi="Arial" w:cs="Arial"/>
            <w:sz w:val="24"/>
            <w:szCs w:val="24"/>
          </w:rPr>
          <w:t>статьей 217</w:t>
        </w:r>
      </w:hyperlink>
      <w:r w:rsidR="00BD5C03" w:rsidRPr="00B40E9C">
        <w:rPr>
          <w:rFonts w:ascii="Arial" w:hAnsi="Arial" w:cs="Arial"/>
          <w:sz w:val="24"/>
          <w:szCs w:val="24"/>
        </w:rPr>
        <w:t xml:space="preserve"> Бюджетного кодекса Российской Федерации, </w:t>
      </w:r>
      <w:r w:rsidR="00ED7A8B" w:rsidRPr="00B40E9C">
        <w:rPr>
          <w:rFonts w:ascii="Arial" w:hAnsi="Arial" w:cs="Arial"/>
          <w:sz w:val="24"/>
          <w:szCs w:val="24"/>
        </w:rPr>
        <w:t xml:space="preserve">статьей </w:t>
      </w:r>
      <w:r w:rsidR="007650C0" w:rsidRPr="00B40E9C">
        <w:rPr>
          <w:rFonts w:ascii="Arial" w:hAnsi="Arial" w:cs="Arial"/>
          <w:sz w:val="24"/>
          <w:szCs w:val="24"/>
        </w:rPr>
        <w:t xml:space="preserve">43 </w:t>
      </w:r>
      <w:r w:rsidR="003B39F9" w:rsidRPr="00B40E9C">
        <w:rPr>
          <w:rFonts w:ascii="Arial" w:hAnsi="Arial" w:cs="Arial"/>
          <w:sz w:val="24"/>
          <w:szCs w:val="24"/>
        </w:rPr>
        <w:t>з</w:t>
      </w:r>
      <w:r w:rsidR="00ED7A8B" w:rsidRPr="00B40E9C">
        <w:rPr>
          <w:rFonts w:ascii="Arial" w:hAnsi="Arial" w:cs="Arial"/>
          <w:sz w:val="24"/>
          <w:szCs w:val="24"/>
        </w:rPr>
        <w:t>акона Курганской области</w:t>
      </w:r>
      <w:r w:rsidR="00741E64" w:rsidRPr="00B40E9C">
        <w:rPr>
          <w:rFonts w:ascii="Arial" w:hAnsi="Arial" w:cs="Arial"/>
          <w:sz w:val="24"/>
          <w:szCs w:val="24"/>
        </w:rPr>
        <w:t xml:space="preserve"> </w:t>
      </w:r>
      <w:r w:rsidR="00ED7A8B" w:rsidRPr="00B40E9C">
        <w:rPr>
          <w:rFonts w:ascii="Arial" w:hAnsi="Arial" w:cs="Arial"/>
          <w:sz w:val="24"/>
          <w:szCs w:val="24"/>
        </w:rPr>
        <w:t>«О бюджетном процессе в Курганской области»</w:t>
      </w:r>
      <w:r w:rsidR="007650C0" w:rsidRPr="00B40E9C">
        <w:rPr>
          <w:rFonts w:ascii="Arial" w:hAnsi="Arial" w:cs="Arial"/>
          <w:sz w:val="24"/>
          <w:szCs w:val="24"/>
        </w:rPr>
        <w:t xml:space="preserve">, </w:t>
      </w:r>
      <w:r w:rsidR="00BD5C03" w:rsidRPr="00B40E9C">
        <w:rPr>
          <w:rFonts w:ascii="Arial" w:hAnsi="Arial" w:cs="Arial"/>
          <w:sz w:val="24"/>
          <w:szCs w:val="24"/>
        </w:rPr>
        <w:t xml:space="preserve">осуществляется </w:t>
      </w:r>
      <w:r w:rsidR="009400C0" w:rsidRPr="00B40E9C">
        <w:rPr>
          <w:rFonts w:ascii="Arial" w:hAnsi="Arial" w:cs="Arial"/>
          <w:sz w:val="24"/>
          <w:szCs w:val="24"/>
        </w:rPr>
        <w:t xml:space="preserve">Финансовым управлением </w:t>
      </w:r>
      <w:r w:rsidR="00BD5C03" w:rsidRPr="00B40E9C">
        <w:rPr>
          <w:rFonts w:ascii="Arial" w:hAnsi="Arial" w:cs="Arial"/>
          <w:sz w:val="24"/>
          <w:szCs w:val="24"/>
        </w:rPr>
        <w:t>на основании предложений главных распорядителей (главных администраторов источников).</w:t>
      </w:r>
    </w:p>
    <w:p w:rsidR="00BD5C03" w:rsidRPr="00B40E9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0E9C">
        <w:rPr>
          <w:rFonts w:ascii="Arial" w:hAnsi="Arial" w:cs="Arial"/>
          <w:sz w:val="24"/>
          <w:szCs w:val="24"/>
        </w:rPr>
        <w:t>Предложения об изменении сводной росписи и лимитов бюджетных обязательств, представляемые главными распорядителями (главными администраторами источников), включают:</w:t>
      </w:r>
    </w:p>
    <w:p w:rsidR="00BD5C03" w:rsidRPr="00B40E9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0E9C">
        <w:rPr>
          <w:rFonts w:ascii="Arial" w:hAnsi="Arial" w:cs="Arial"/>
          <w:sz w:val="24"/>
          <w:szCs w:val="24"/>
        </w:rPr>
        <w:t>сопроводительное письмо;</w:t>
      </w:r>
    </w:p>
    <w:p w:rsidR="00BD5C03" w:rsidRPr="00B40E9C" w:rsidRDefault="003D23EF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0303E">
        <w:rPr>
          <w:rFonts w:ascii="Arial" w:hAnsi="Arial" w:cs="Arial"/>
          <w:sz w:val="24"/>
          <w:szCs w:val="24"/>
        </w:rPr>
        <w:t>С</w:t>
      </w:r>
      <w:r w:rsidR="00554B52" w:rsidRPr="0050303E">
        <w:rPr>
          <w:rFonts w:ascii="Arial" w:hAnsi="Arial" w:cs="Arial"/>
          <w:sz w:val="24"/>
          <w:szCs w:val="24"/>
        </w:rPr>
        <w:t>правки</w:t>
      </w:r>
      <w:r w:rsidR="00BD5C03" w:rsidRPr="0050303E">
        <w:rPr>
          <w:rFonts w:ascii="Arial" w:hAnsi="Arial" w:cs="Arial"/>
          <w:sz w:val="24"/>
          <w:szCs w:val="24"/>
        </w:rPr>
        <w:t xml:space="preserve"> </w:t>
      </w:r>
      <w:r w:rsidR="00805AA5" w:rsidRPr="0050303E">
        <w:rPr>
          <w:rFonts w:ascii="Arial" w:hAnsi="Arial" w:cs="Arial"/>
          <w:sz w:val="24"/>
          <w:szCs w:val="24"/>
        </w:rPr>
        <w:t>об изменении сводной бюджетной росписи областного бюджета и лимитов бюджетных обязательств</w:t>
      </w:r>
      <w:r w:rsidR="000F0BF7">
        <w:rPr>
          <w:rFonts w:ascii="Arial" w:hAnsi="Arial" w:cs="Arial"/>
          <w:sz w:val="24"/>
          <w:szCs w:val="24"/>
        </w:rPr>
        <w:t xml:space="preserve"> </w:t>
      </w:r>
      <w:r w:rsidR="000F0BF7" w:rsidRPr="0050303E">
        <w:rPr>
          <w:rFonts w:ascii="Arial" w:hAnsi="Arial" w:cs="Arial"/>
          <w:sz w:val="24"/>
          <w:szCs w:val="24"/>
        </w:rPr>
        <w:t>(далее – Справк</w:t>
      </w:r>
      <w:r w:rsidR="000F0BF7">
        <w:rPr>
          <w:rFonts w:ascii="Arial" w:hAnsi="Arial" w:cs="Arial"/>
          <w:sz w:val="24"/>
          <w:szCs w:val="24"/>
        </w:rPr>
        <w:t>и</w:t>
      </w:r>
      <w:r w:rsidR="000F0BF7" w:rsidRPr="0050303E">
        <w:rPr>
          <w:rFonts w:ascii="Arial" w:hAnsi="Arial" w:cs="Arial"/>
          <w:sz w:val="24"/>
          <w:szCs w:val="24"/>
        </w:rPr>
        <w:t>)</w:t>
      </w:r>
      <w:r w:rsidR="00805AA5" w:rsidRPr="0050303E">
        <w:rPr>
          <w:rFonts w:ascii="Arial" w:hAnsi="Arial" w:cs="Arial"/>
          <w:sz w:val="24"/>
          <w:szCs w:val="24"/>
        </w:rPr>
        <w:t xml:space="preserve"> </w:t>
      </w:r>
      <w:r w:rsidR="00BD5C03" w:rsidRPr="0050303E">
        <w:rPr>
          <w:rFonts w:ascii="Arial" w:hAnsi="Arial" w:cs="Arial"/>
          <w:sz w:val="24"/>
          <w:szCs w:val="24"/>
        </w:rPr>
        <w:t xml:space="preserve">согласно </w:t>
      </w:r>
      <w:hyperlink w:anchor="Par868" w:history="1">
        <w:r w:rsidR="00BD5C03" w:rsidRPr="0050303E"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 w:rsidR="003D057D" w:rsidRPr="0050303E">
        <w:rPr>
          <w:rFonts w:ascii="Arial" w:hAnsi="Arial" w:cs="Arial"/>
          <w:sz w:val="24"/>
          <w:szCs w:val="24"/>
        </w:rPr>
        <w:t>3</w:t>
      </w:r>
      <w:r w:rsidR="00BD5C03" w:rsidRPr="0050303E">
        <w:rPr>
          <w:rFonts w:ascii="Arial" w:hAnsi="Arial" w:cs="Arial"/>
          <w:sz w:val="24"/>
          <w:szCs w:val="24"/>
        </w:rPr>
        <w:t xml:space="preserve"> к настоящему Порядку;</w:t>
      </w:r>
    </w:p>
    <w:p w:rsidR="00BD5C03" w:rsidRPr="00B40E9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0E9C">
        <w:rPr>
          <w:rFonts w:ascii="Arial" w:hAnsi="Arial" w:cs="Arial"/>
          <w:sz w:val="24"/>
          <w:szCs w:val="24"/>
        </w:rPr>
        <w:t>иные документы,</w:t>
      </w:r>
      <w:r w:rsidR="00306999" w:rsidRPr="00B40E9C">
        <w:rPr>
          <w:rFonts w:ascii="Arial" w:hAnsi="Arial" w:cs="Arial"/>
          <w:sz w:val="24"/>
          <w:szCs w:val="24"/>
        </w:rPr>
        <w:t xml:space="preserve"> </w:t>
      </w:r>
      <w:r w:rsidRPr="00B40E9C">
        <w:rPr>
          <w:rFonts w:ascii="Arial" w:hAnsi="Arial" w:cs="Arial"/>
          <w:sz w:val="24"/>
          <w:szCs w:val="24"/>
        </w:rPr>
        <w:t>предусмотренные настоящим Порядком.</w:t>
      </w:r>
    </w:p>
    <w:p w:rsidR="00BD5C03" w:rsidRPr="00C12BAC" w:rsidRDefault="008307DE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0E9C">
        <w:rPr>
          <w:rFonts w:ascii="Arial" w:hAnsi="Arial" w:cs="Arial"/>
          <w:sz w:val="24"/>
          <w:szCs w:val="24"/>
        </w:rPr>
        <w:t>1</w:t>
      </w:r>
      <w:r w:rsidR="00197445" w:rsidRPr="00197445">
        <w:rPr>
          <w:rFonts w:ascii="Arial" w:hAnsi="Arial" w:cs="Arial"/>
          <w:sz w:val="24"/>
          <w:szCs w:val="24"/>
        </w:rPr>
        <w:t>3</w:t>
      </w:r>
      <w:r w:rsidRPr="00B40E9C">
        <w:rPr>
          <w:rFonts w:ascii="Arial" w:hAnsi="Arial" w:cs="Arial"/>
          <w:sz w:val="24"/>
          <w:szCs w:val="24"/>
        </w:rPr>
        <w:t>.</w:t>
      </w:r>
      <w:bookmarkStart w:id="7" w:name="Par217"/>
      <w:bookmarkEnd w:id="7"/>
      <w:r w:rsidR="00642045">
        <w:rPr>
          <w:rFonts w:ascii="Arial" w:hAnsi="Arial" w:cs="Arial"/>
          <w:sz w:val="24"/>
          <w:szCs w:val="24"/>
        </w:rPr>
        <w:t xml:space="preserve"> </w:t>
      </w:r>
      <w:r w:rsidR="0071538A" w:rsidRPr="00B40E9C">
        <w:rPr>
          <w:rFonts w:ascii="Arial" w:hAnsi="Arial" w:cs="Arial"/>
          <w:sz w:val="24"/>
          <w:szCs w:val="24"/>
        </w:rPr>
        <w:t>Г</w:t>
      </w:r>
      <w:r w:rsidR="00BD5C03" w:rsidRPr="00B40E9C">
        <w:rPr>
          <w:rFonts w:ascii="Arial" w:hAnsi="Arial" w:cs="Arial"/>
          <w:sz w:val="24"/>
          <w:szCs w:val="24"/>
        </w:rPr>
        <w:t>лавные распорядители (главные администраторы источников</w:t>
      </w:r>
      <w:r w:rsidR="00BD5C03" w:rsidRPr="00C12BAC">
        <w:rPr>
          <w:rFonts w:ascii="Arial" w:hAnsi="Arial" w:cs="Arial"/>
          <w:sz w:val="24"/>
          <w:szCs w:val="24"/>
        </w:rPr>
        <w:t xml:space="preserve">) представляют в </w:t>
      </w:r>
      <w:r w:rsidR="004542FE" w:rsidRPr="00C12BAC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C12BAC">
        <w:rPr>
          <w:rFonts w:ascii="Arial" w:hAnsi="Arial" w:cs="Arial"/>
          <w:sz w:val="24"/>
          <w:szCs w:val="24"/>
        </w:rPr>
        <w:t xml:space="preserve">предложения об изменении сводной росписи и лимитов бюджетных обязательств с указанием положений бюджетного </w:t>
      </w:r>
      <w:r w:rsidR="00BD5C03" w:rsidRPr="00C12BAC">
        <w:rPr>
          <w:rFonts w:ascii="Arial" w:hAnsi="Arial" w:cs="Arial"/>
          <w:sz w:val="24"/>
          <w:szCs w:val="24"/>
        </w:rPr>
        <w:lastRenderedPageBreak/>
        <w:t>законодательства</w:t>
      </w:r>
      <w:r w:rsidR="00D01996">
        <w:rPr>
          <w:rFonts w:ascii="Arial" w:hAnsi="Arial" w:cs="Arial"/>
          <w:sz w:val="24"/>
          <w:szCs w:val="24"/>
        </w:rPr>
        <w:t xml:space="preserve"> </w:t>
      </w:r>
      <w:r w:rsidR="00D01996" w:rsidRPr="009D408E">
        <w:rPr>
          <w:rFonts w:ascii="Arial" w:hAnsi="Arial" w:cs="Arial"/>
          <w:sz w:val="24"/>
          <w:szCs w:val="24"/>
        </w:rPr>
        <w:t>Российской Федерации</w:t>
      </w:r>
      <w:bookmarkStart w:id="8" w:name="_GoBack"/>
      <w:bookmarkEnd w:id="8"/>
      <w:r w:rsidR="00BD5C03" w:rsidRPr="003B3409">
        <w:rPr>
          <w:rFonts w:ascii="Arial" w:hAnsi="Arial" w:cs="Arial"/>
          <w:sz w:val="24"/>
          <w:szCs w:val="24"/>
        </w:rPr>
        <w:t>,</w:t>
      </w:r>
      <w:r w:rsidR="00F440F0">
        <w:rPr>
          <w:rFonts w:ascii="Arial" w:hAnsi="Arial" w:cs="Arial"/>
          <w:sz w:val="24"/>
          <w:szCs w:val="24"/>
        </w:rPr>
        <w:t xml:space="preserve"> </w:t>
      </w:r>
      <w:r w:rsidR="00BD5C03" w:rsidRPr="00C12BAC">
        <w:rPr>
          <w:rFonts w:ascii="Arial" w:hAnsi="Arial" w:cs="Arial"/>
          <w:sz w:val="24"/>
          <w:szCs w:val="24"/>
        </w:rPr>
        <w:t xml:space="preserve">на основании которых вносятся изменения, с обоснованием предлагаемых изменений и приложением </w:t>
      </w:r>
      <w:r w:rsidR="00D01996">
        <w:rPr>
          <w:rFonts w:ascii="Arial" w:hAnsi="Arial" w:cs="Arial"/>
          <w:sz w:val="24"/>
          <w:szCs w:val="24"/>
        </w:rPr>
        <w:t>С</w:t>
      </w:r>
      <w:r w:rsidR="00BD5C03" w:rsidRPr="00C12BAC">
        <w:rPr>
          <w:rFonts w:ascii="Arial" w:hAnsi="Arial" w:cs="Arial"/>
          <w:sz w:val="24"/>
          <w:szCs w:val="24"/>
        </w:rPr>
        <w:t xml:space="preserve">правок согласно </w:t>
      </w:r>
      <w:hyperlink w:anchor="Par868" w:history="1">
        <w:r w:rsidR="00BD5C03" w:rsidRPr="00C12BAC"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 w:rsidR="003D057D">
        <w:rPr>
          <w:rFonts w:ascii="Arial" w:hAnsi="Arial" w:cs="Arial"/>
          <w:sz w:val="24"/>
          <w:szCs w:val="24"/>
        </w:rPr>
        <w:t>3</w:t>
      </w:r>
      <w:r w:rsidR="00BD5C03" w:rsidRPr="00C12BAC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84616F" w:rsidRPr="001A227B" w:rsidRDefault="0084616F" w:rsidP="008461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5AFE">
        <w:rPr>
          <w:rFonts w:ascii="Arial" w:hAnsi="Arial" w:cs="Arial"/>
          <w:sz w:val="24"/>
          <w:szCs w:val="24"/>
        </w:rPr>
        <w:t>В случае</w:t>
      </w:r>
      <w:r w:rsidR="00270461">
        <w:rPr>
          <w:rFonts w:ascii="Arial" w:hAnsi="Arial" w:cs="Arial"/>
          <w:sz w:val="24"/>
          <w:szCs w:val="24"/>
        </w:rPr>
        <w:t xml:space="preserve">, </w:t>
      </w:r>
      <w:r w:rsidRPr="00195AFE">
        <w:rPr>
          <w:rFonts w:ascii="Arial" w:hAnsi="Arial" w:cs="Arial"/>
          <w:sz w:val="24"/>
          <w:szCs w:val="24"/>
        </w:rPr>
        <w:t>если предлагаемые изменения пред</w:t>
      </w:r>
      <w:r w:rsidRPr="006C087B">
        <w:rPr>
          <w:rFonts w:ascii="Arial" w:hAnsi="Arial" w:cs="Arial"/>
          <w:sz w:val="24"/>
          <w:szCs w:val="24"/>
        </w:rPr>
        <w:t>усматривают</w:t>
      </w:r>
      <w:r w:rsidRPr="00433B1F">
        <w:rPr>
          <w:rFonts w:ascii="Arial" w:hAnsi="Arial" w:cs="Arial"/>
          <w:sz w:val="24"/>
          <w:szCs w:val="24"/>
        </w:rPr>
        <w:t xml:space="preserve"> уменьшение бюджетных ассигнований, главные распорядители принимают обязательство о </w:t>
      </w:r>
      <w:r w:rsidRPr="001A227B">
        <w:rPr>
          <w:rFonts w:ascii="Arial" w:hAnsi="Arial" w:cs="Arial"/>
          <w:sz w:val="24"/>
          <w:szCs w:val="24"/>
        </w:rPr>
        <w:t>недопущении образования кредиторской задолженности.</w:t>
      </w:r>
    </w:p>
    <w:p w:rsidR="00DF41FF" w:rsidRPr="001A227B" w:rsidRDefault="008307DE" w:rsidP="00DF4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197445" w:rsidRPr="0019744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 w:rsidR="00DF41FF" w:rsidRPr="001A227B">
        <w:rPr>
          <w:rFonts w:ascii="Arial" w:hAnsi="Arial" w:cs="Arial"/>
          <w:sz w:val="24"/>
          <w:szCs w:val="24"/>
        </w:rPr>
        <w:t xml:space="preserve">В соответствии с </w:t>
      </w:r>
      <w:hyperlink r:id="rId18" w:history="1">
        <w:r w:rsidR="00DF41FF" w:rsidRPr="001A227B">
          <w:rPr>
            <w:rFonts w:ascii="Arial" w:hAnsi="Arial" w:cs="Arial"/>
            <w:sz w:val="24"/>
            <w:szCs w:val="24"/>
          </w:rPr>
          <w:t>пунктом 3 статьи 217</w:t>
        </w:r>
      </w:hyperlink>
      <w:r w:rsidR="00DF41FF" w:rsidRPr="001A227B">
        <w:rPr>
          <w:rFonts w:ascii="Arial" w:hAnsi="Arial" w:cs="Arial"/>
          <w:sz w:val="24"/>
          <w:szCs w:val="24"/>
        </w:rPr>
        <w:t xml:space="preserve"> Бюджетного кодекса Российской Федерации</w:t>
      </w:r>
      <w:r w:rsidR="003B3365" w:rsidRPr="001A227B">
        <w:rPr>
          <w:rFonts w:ascii="Arial" w:hAnsi="Arial" w:cs="Arial"/>
          <w:sz w:val="24"/>
          <w:szCs w:val="24"/>
        </w:rPr>
        <w:t xml:space="preserve">, статьей 43 </w:t>
      </w:r>
      <w:r w:rsidR="00BB1E56">
        <w:rPr>
          <w:rFonts w:ascii="Arial" w:hAnsi="Arial" w:cs="Arial"/>
          <w:sz w:val="24"/>
          <w:szCs w:val="24"/>
        </w:rPr>
        <w:t>з</w:t>
      </w:r>
      <w:r w:rsidR="003B3365" w:rsidRPr="001A227B">
        <w:rPr>
          <w:rFonts w:ascii="Arial" w:hAnsi="Arial" w:cs="Arial"/>
          <w:sz w:val="24"/>
          <w:szCs w:val="24"/>
        </w:rPr>
        <w:t>акона Курганской области</w:t>
      </w:r>
      <w:r w:rsidR="00741E64" w:rsidRPr="00741E64">
        <w:rPr>
          <w:rFonts w:ascii="Arial" w:hAnsi="Arial" w:cs="Arial"/>
          <w:sz w:val="24"/>
          <w:szCs w:val="24"/>
        </w:rPr>
        <w:t xml:space="preserve"> </w:t>
      </w:r>
      <w:r w:rsidR="003B3365" w:rsidRPr="001A227B">
        <w:rPr>
          <w:rFonts w:ascii="Arial" w:hAnsi="Arial" w:cs="Arial"/>
          <w:sz w:val="24"/>
          <w:szCs w:val="24"/>
        </w:rPr>
        <w:t>«О бюджетном процессе в Курганской области»</w:t>
      </w:r>
      <w:r w:rsidR="00DF41FF" w:rsidRPr="001A227B">
        <w:rPr>
          <w:rFonts w:ascii="Arial" w:hAnsi="Arial" w:cs="Arial"/>
          <w:sz w:val="24"/>
          <w:szCs w:val="24"/>
        </w:rPr>
        <w:t>:</w:t>
      </w:r>
    </w:p>
    <w:p w:rsidR="00DF41FF" w:rsidRPr="00DF41FF" w:rsidRDefault="00DF41FF" w:rsidP="00DF4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A227B">
        <w:rPr>
          <w:rFonts w:ascii="Arial" w:hAnsi="Arial" w:cs="Arial"/>
          <w:sz w:val="24"/>
          <w:szCs w:val="24"/>
        </w:rPr>
        <w:t>увеличение бюджетных ассигнований по отдельным</w:t>
      </w:r>
      <w:r w:rsidRPr="00DF41FF">
        <w:rPr>
          <w:rFonts w:ascii="Arial" w:hAnsi="Arial" w:cs="Arial"/>
          <w:sz w:val="24"/>
          <w:szCs w:val="24"/>
        </w:rPr>
        <w:t xml:space="preserve"> разделам, подразделам, целевым статьям</w:t>
      </w:r>
      <w:r w:rsidR="00D728CB">
        <w:rPr>
          <w:rFonts w:ascii="Arial" w:hAnsi="Arial" w:cs="Arial"/>
          <w:sz w:val="24"/>
          <w:szCs w:val="24"/>
        </w:rPr>
        <w:t>,</w:t>
      </w:r>
      <w:r w:rsidRPr="00DF41FF">
        <w:rPr>
          <w:rFonts w:ascii="Arial" w:hAnsi="Arial" w:cs="Arial"/>
          <w:sz w:val="24"/>
          <w:szCs w:val="24"/>
        </w:rPr>
        <w:t xml:space="preserve"> </w:t>
      </w:r>
      <w:r w:rsidR="00641FCD">
        <w:rPr>
          <w:rFonts w:ascii="Arial" w:hAnsi="Arial" w:cs="Arial"/>
          <w:sz w:val="24"/>
          <w:szCs w:val="24"/>
        </w:rPr>
        <w:t>группам</w:t>
      </w:r>
      <w:r w:rsidR="00D728CB">
        <w:rPr>
          <w:rFonts w:ascii="Arial" w:hAnsi="Arial" w:cs="Arial"/>
          <w:sz w:val="24"/>
          <w:szCs w:val="24"/>
        </w:rPr>
        <w:t>, п</w:t>
      </w:r>
      <w:r w:rsidR="00641FCD">
        <w:rPr>
          <w:rFonts w:ascii="Arial" w:hAnsi="Arial" w:cs="Arial"/>
          <w:sz w:val="24"/>
          <w:szCs w:val="24"/>
        </w:rPr>
        <w:t>одгруппам</w:t>
      </w:r>
      <w:r w:rsidR="00D728CB">
        <w:rPr>
          <w:rFonts w:ascii="Arial" w:hAnsi="Arial" w:cs="Arial"/>
          <w:sz w:val="24"/>
          <w:szCs w:val="24"/>
        </w:rPr>
        <w:t xml:space="preserve"> и элементам</w:t>
      </w:r>
      <w:r w:rsidR="00641FCD">
        <w:rPr>
          <w:rFonts w:ascii="Arial" w:hAnsi="Arial" w:cs="Arial"/>
          <w:sz w:val="24"/>
          <w:szCs w:val="24"/>
        </w:rPr>
        <w:t xml:space="preserve"> </w:t>
      </w:r>
      <w:r w:rsidRPr="00DF41FF">
        <w:rPr>
          <w:rFonts w:ascii="Arial" w:hAnsi="Arial" w:cs="Arial"/>
          <w:sz w:val="24"/>
          <w:szCs w:val="24"/>
        </w:rPr>
        <w:t>вид</w:t>
      </w:r>
      <w:r w:rsidR="00641FCD">
        <w:rPr>
          <w:rFonts w:ascii="Arial" w:hAnsi="Arial" w:cs="Arial"/>
          <w:sz w:val="24"/>
          <w:szCs w:val="24"/>
        </w:rPr>
        <w:t>ов</w:t>
      </w:r>
      <w:r w:rsidRPr="00DF41FF">
        <w:rPr>
          <w:rFonts w:ascii="Arial" w:hAnsi="Arial" w:cs="Arial"/>
          <w:sz w:val="24"/>
          <w:szCs w:val="24"/>
        </w:rPr>
        <w:t xml:space="preserve"> расходов </w:t>
      </w:r>
      <w:r w:rsidR="002A758E">
        <w:rPr>
          <w:rFonts w:ascii="Arial" w:hAnsi="Arial" w:cs="Arial"/>
          <w:sz w:val="24"/>
          <w:szCs w:val="24"/>
        </w:rPr>
        <w:t xml:space="preserve">классификации расходов областного </w:t>
      </w:r>
      <w:r w:rsidRPr="00DF41FF">
        <w:rPr>
          <w:rFonts w:ascii="Arial" w:hAnsi="Arial" w:cs="Arial"/>
          <w:sz w:val="24"/>
          <w:szCs w:val="24"/>
        </w:rPr>
        <w:t>бюджета за счет экономии по использованию в текущем финансовом году бюджетных ассигнований на оказание государственных услуг осуществляется в пределах общего объема бюджетных ассигнований, предусмотренных главному распорядителю в текущем финансовом году на оказание государственных услуг при условии, что увеличение бюджетных ассигнований по соответствующему</w:t>
      </w:r>
      <w:proofErr w:type="gramEnd"/>
      <w:r w:rsidRPr="00DF41FF">
        <w:rPr>
          <w:rFonts w:ascii="Arial" w:hAnsi="Arial" w:cs="Arial"/>
          <w:sz w:val="24"/>
          <w:szCs w:val="24"/>
        </w:rPr>
        <w:t xml:space="preserve"> виду расходов не превышает 10 процентов;</w:t>
      </w:r>
    </w:p>
    <w:p w:rsidR="00DF41FF" w:rsidRPr="00DF41FF" w:rsidRDefault="00DF41FF" w:rsidP="00DF41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41FF">
        <w:rPr>
          <w:rFonts w:ascii="Arial" w:hAnsi="Arial" w:cs="Arial"/>
          <w:sz w:val="24"/>
          <w:szCs w:val="24"/>
        </w:rPr>
        <w:t>увеличение бюджетных ассигнований в случае недостаточности бюджетных ассигнований для исполнения публичных нормативных обязательств не должно превышать общий объем указанных ассигнований более 5 процентов общего объема бюджетных ассигнований, утвержденных Законом на их исполнение в текущем финансовом году.</w:t>
      </w:r>
    </w:p>
    <w:p w:rsidR="00BD5C03" w:rsidRPr="00433B1F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33B1F">
        <w:rPr>
          <w:rFonts w:ascii="Arial" w:hAnsi="Arial" w:cs="Arial"/>
          <w:sz w:val="24"/>
          <w:szCs w:val="24"/>
        </w:rPr>
        <w:t>Уменьшение бюджетных ассигнований, предусмотренных на исполнение публичных нормативных обязательств и обслуживание государственного долга</w:t>
      </w:r>
      <w:r w:rsidR="00EB7B5A">
        <w:rPr>
          <w:rFonts w:ascii="Arial" w:hAnsi="Arial" w:cs="Arial"/>
          <w:sz w:val="24"/>
          <w:szCs w:val="24"/>
        </w:rPr>
        <w:t xml:space="preserve"> Курганской области</w:t>
      </w:r>
      <w:r w:rsidRPr="00433B1F">
        <w:rPr>
          <w:rFonts w:ascii="Arial" w:hAnsi="Arial" w:cs="Arial"/>
          <w:sz w:val="24"/>
          <w:szCs w:val="24"/>
        </w:rPr>
        <w:t>, для увеличения иных бюджетных ассигнований без внесения изменений в Закон не допускается.</w:t>
      </w:r>
    </w:p>
    <w:p w:rsidR="00BD5C03" w:rsidRPr="00C12BAC" w:rsidRDefault="008307DE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9" w:name="Par240"/>
      <w:bookmarkEnd w:id="9"/>
      <w:r>
        <w:rPr>
          <w:rFonts w:ascii="Arial" w:hAnsi="Arial" w:cs="Arial"/>
          <w:sz w:val="24"/>
          <w:szCs w:val="24"/>
        </w:rPr>
        <w:t>1</w:t>
      </w:r>
      <w:r w:rsidR="00197445" w:rsidRPr="003B340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="007B33BC" w:rsidRPr="00641FCD">
        <w:rPr>
          <w:rFonts w:ascii="Arial" w:hAnsi="Arial" w:cs="Arial"/>
          <w:sz w:val="24"/>
          <w:szCs w:val="24"/>
        </w:rPr>
        <w:t>Оформление с</w:t>
      </w:r>
      <w:r w:rsidR="00BD5C03" w:rsidRPr="00641FCD">
        <w:rPr>
          <w:rFonts w:ascii="Arial" w:hAnsi="Arial" w:cs="Arial"/>
          <w:sz w:val="24"/>
          <w:szCs w:val="24"/>
        </w:rPr>
        <w:t xml:space="preserve">правок согласно </w:t>
      </w:r>
      <w:hyperlink w:anchor="Par868" w:history="1">
        <w:r w:rsidR="00BD5C03" w:rsidRPr="00641FCD"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 w:rsidR="00D41018" w:rsidRPr="00641FCD">
        <w:rPr>
          <w:rFonts w:ascii="Arial" w:hAnsi="Arial" w:cs="Arial"/>
          <w:sz w:val="24"/>
          <w:szCs w:val="24"/>
        </w:rPr>
        <w:t>3</w:t>
      </w:r>
      <w:r w:rsidR="00BD5C03" w:rsidRPr="00641FCD">
        <w:rPr>
          <w:rFonts w:ascii="Arial" w:hAnsi="Arial" w:cs="Arial"/>
          <w:sz w:val="24"/>
          <w:szCs w:val="24"/>
        </w:rPr>
        <w:t xml:space="preserve"> к настоящему Порядку в части внесения изменений по расходам </w:t>
      </w:r>
      <w:r w:rsidR="00A64891" w:rsidRPr="00641FCD">
        <w:rPr>
          <w:rFonts w:ascii="Arial" w:hAnsi="Arial" w:cs="Arial"/>
          <w:sz w:val="24"/>
          <w:szCs w:val="24"/>
        </w:rPr>
        <w:t>областного</w:t>
      </w:r>
      <w:r w:rsidR="00BD5C03" w:rsidRPr="00641FCD">
        <w:rPr>
          <w:rFonts w:ascii="Arial" w:hAnsi="Arial" w:cs="Arial"/>
          <w:sz w:val="24"/>
          <w:szCs w:val="24"/>
        </w:rPr>
        <w:t xml:space="preserve"> бюджета (</w:t>
      </w:r>
      <w:hyperlink w:anchor="Par903" w:history="1">
        <w:r w:rsidR="00BD5C03" w:rsidRPr="00641FCD">
          <w:rPr>
            <w:rFonts w:ascii="Arial" w:hAnsi="Arial" w:cs="Arial"/>
            <w:sz w:val="24"/>
            <w:szCs w:val="24"/>
          </w:rPr>
          <w:t>раздел I</w:t>
        </w:r>
      </w:hyperlink>
      <w:r w:rsidR="00BD5C03" w:rsidRPr="00641FCD">
        <w:rPr>
          <w:rFonts w:ascii="Arial" w:hAnsi="Arial" w:cs="Arial"/>
          <w:sz w:val="24"/>
          <w:szCs w:val="24"/>
        </w:rPr>
        <w:t xml:space="preserve"> </w:t>
      </w:r>
      <w:r w:rsidR="00A76A29" w:rsidRPr="00641FCD">
        <w:rPr>
          <w:rFonts w:ascii="Arial" w:hAnsi="Arial" w:cs="Arial"/>
          <w:sz w:val="24"/>
          <w:szCs w:val="24"/>
        </w:rPr>
        <w:t>«</w:t>
      </w:r>
      <w:r w:rsidR="00BD5C03" w:rsidRPr="00641FCD">
        <w:rPr>
          <w:rFonts w:ascii="Arial" w:hAnsi="Arial" w:cs="Arial"/>
          <w:sz w:val="24"/>
          <w:szCs w:val="24"/>
        </w:rPr>
        <w:t xml:space="preserve">Бюджетные ассигнования по расходам </w:t>
      </w:r>
      <w:r w:rsidR="00A64891" w:rsidRPr="00641FCD">
        <w:rPr>
          <w:rFonts w:ascii="Arial" w:hAnsi="Arial" w:cs="Arial"/>
          <w:sz w:val="24"/>
          <w:szCs w:val="24"/>
        </w:rPr>
        <w:t>областного</w:t>
      </w:r>
      <w:r w:rsidR="00BD5C03" w:rsidRPr="00641FCD">
        <w:rPr>
          <w:rFonts w:ascii="Arial" w:hAnsi="Arial" w:cs="Arial"/>
          <w:sz w:val="24"/>
          <w:szCs w:val="24"/>
        </w:rPr>
        <w:t xml:space="preserve"> бюджета</w:t>
      </w:r>
      <w:r w:rsidR="00A76A29" w:rsidRPr="00641FCD">
        <w:rPr>
          <w:rFonts w:ascii="Arial" w:hAnsi="Arial" w:cs="Arial"/>
          <w:sz w:val="24"/>
          <w:szCs w:val="24"/>
        </w:rPr>
        <w:t>»</w:t>
      </w:r>
      <w:r w:rsidR="00BD5C03" w:rsidRPr="00641FCD">
        <w:rPr>
          <w:rFonts w:ascii="Arial" w:hAnsi="Arial" w:cs="Arial"/>
          <w:sz w:val="24"/>
          <w:szCs w:val="24"/>
        </w:rPr>
        <w:t>)</w:t>
      </w:r>
      <w:r w:rsidR="00641FCD" w:rsidRPr="00641FCD">
        <w:rPr>
          <w:rFonts w:ascii="Arial" w:hAnsi="Arial" w:cs="Arial"/>
          <w:sz w:val="24"/>
          <w:szCs w:val="24"/>
        </w:rPr>
        <w:t xml:space="preserve">, </w:t>
      </w:r>
      <w:r w:rsidR="00BD5C03" w:rsidRPr="00641FCD">
        <w:rPr>
          <w:rFonts w:ascii="Arial" w:hAnsi="Arial" w:cs="Arial"/>
          <w:sz w:val="24"/>
          <w:szCs w:val="24"/>
        </w:rPr>
        <w:t>лимитам бюджетных обязательств (</w:t>
      </w:r>
      <w:hyperlink w:anchor="Par926" w:history="1">
        <w:r w:rsidR="00BD5C03" w:rsidRPr="00641FCD">
          <w:rPr>
            <w:rFonts w:ascii="Arial" w:hAnsi="Arial" w:cs="Arial"/>
            <w:sz w:val="24"/>
            <w:szCs w:val="24"/>
          </w:rPr>
          <w:t>раздел II</w:t>
        </w:r>
      </w:hyperlink>
      <w:r w:rsidR="00BD5C03" w:rsidRPr="00641FCD">
        <w:rPr>
          <w:rFonts w:ascii="Arial" w:hAnsi="Arial" w:cs="Arial"/>
          <w:sz w:val="24"/>
          <w:szCs w:val="24"/>
        </w:rPr>
        <w:t xml:space="preserve"> </w:t>
      </w:r>
      <w:r w:rsidR="00A76A29" w:rsidRPr="00641FCD">
        <w:rPr>
          <w:rFonts w:ascii="Arial" w:hAnsi="Arial" w:cs="Arial"/>
          <w:sz w:val="24"/>
          <w:szCs w:val="24"/>
        </w:rPr>
        <w:t>«</w:t>
      </w:r>
      <w:r w:rsidR="00BD5C03" w:rsidRPr="00641FCD">
        <w:rPr>
          <w:rFonts w:ascii="Arial" w:hAnsi="Arial" w:cs="Arial"/>
          <w:sz w:val="24"/>
          <w:szCs w:val="24"/>
        </w:rPr>
        <w:t>Л</w:t>
      </w:r>
      <w:r w:rsidR="007B33BC" w:rsidRPr="00641FCD">
        <w:rPr>
          <w:rFonts w:ascii="Arial" w:hAnsi="Arial" w:cs="Arial"/>
          <w:sz w:val="24"/>
          <w:szCs w:val="24"/>
        </w:rPr>
        <w:t>имиты бюджетных обязательств</w:t>
      </w:r>
      <w:r w:rsidR="00A76A29" w:rsidRPr="00641FCD">
        <w:rPr>
          <w:rFonts w:ascii="Arial" w:hAnsi="Arial" w:cs="Arial"/>
          <w:sz w:val="24"/>
          <w:szCs w:val="24"/>
        </w:rPr>
        <w:t>»</w:t>
      </w:r>
      <w:r w:rsidR="007B33BC" w:rsidRPr="00641FCD">
        <w:rPr>
          <w:rFonts w:ascii="Arial" w:hAnsi="Arial" w:cs="Arial"/>
          <w:sz w:val="24"/>
          <w:szCs w:val="24"/>
        </w:rPr>
        <w:t xml:space="preserve">) </w:t>
      </w:r>
      <w:r w:rsidR="00BD5C03" w:rsidRPr="00641FCD">
        <w:rPr>
          <w:rFonts w:ascii="Arial" w:hAnsi="Arial" w:cs="Arial"/>
          <w:sz w:val="24"/>
          <w:szCs w:val="24"/>
        </w:rPr>
        <w:t xml:space="preserve">и в части бюджетных ассигнований по источникам финансирования дефицита </w:t>
      </w:r>
      <w:r w:rsidR="00A64891" w:rsidRPr="00641FCD">
        <w:rPr>
          <w:rFonts w:ascii="Arial" w:hAnsi="Arial" w:cs="Arial"/>
          <w:sz w:val="24"/>
          <w:szCs w:val="24"/>
        </w:rPr>
        <w:t>областного</w:t>
      </w:r>
      <w:r w:rsidR="00BD5C03" w:rsidRPr="00641FCD">
        <w:rPr>
          <w:rFonts w:ascii="Arial" w:hAnsi="Arial" w:cs="Arial"/>
          <w:sz w:val="24"/>
          <w:szCs w:val="24"/>
        </w:rPr>
        <w:t xml:space="preserve"> бюджета (</w:t>
      </w:r>
      <w:hyperlink w:anchor="Par950" w:history="1">
        <w:r w:rsidR="00BD5C03" w:rsidRPr="00641FCD">
          <w:rPr>
            <w:rFonts w:ascii="Arial" w:hAnsi="Arial" w:cs="Arial"/>
            <w:sz w:val="24"/>
            <w:szCs w:val="24"/>
          </w:rPr>
          <w:t>раздел III</w:t>
        </w:r>
      </w:hyperlink>
      <w:r w:rsidR="00BD5C03" w:rsidRPr="00641FCD">
        <w:rPr>
          <w:rFonts w:ascii="Arial" w:hAnsi="Arial" w:cs="Arial"/>
          <w:sz w:val="24"/>
          <w:szCs w:val="24"/>
        </w:rPr>
        <w:t xml:space="preserve"> </w:t>
      </w:r>
      <w:r w:rsidR="00A76A29" w:rsidRPr="00641FCD">
        <w:rPr>
          <w:rFonts w:ascii="Arial" w:hAnsi="Arial" w:cs="Arial"/>
          <w:sz w:val="24"/>
          <w:szCs w:val="24"/>
        </w:rPr>
        <w:t>«</w:t>
      </w:r>
      <w:r w:rsidR="00BD5C03" w:rsidRPr="00641FCD">
        <w:rPr>
          <w:rFonts w:ascii="Arial" w:hAnsi="Arial" w:cs="Arial"/>
          <w:sz w:val="24"/>
          <w:szCs w:val="24"/>
        </w:rPr>
        <w:t xml:space="preserve">Бюджетные ассигнования по источникам финансирования дефицита </w:t>
      </w:r>
      <w:r w:rsidR="00A64891" w:rsidRPr="00641FCD">
        <w:rPr>
          <w:rFonts w:ascii="Arial" w:hAnsi="Arial" w:cs="Arial"/>
          <w:sz w:val="24"/>
          <w:szCs w:val="24"/>
        </w:rPr>
        <w:t>областного</w:t>
      </w:r>
      <w:r w:rsidR="00BD5C03" w:rsidRPr="00641FCD">
        <w:rPr>
          <w:rFonts w:ascii="Arial" w:hAnsi="Arial" w:cs="Arial"/>
          <w:sz w:val="24"/>
          <w:szCs w:val="24"/>
        </w:rPr>
        <w:t xml:space="preserve"> бюджета</w:t>
      </w:r>
      <w:r w:rsidR="00A76A29" w:rsidRPr="00641FCD">
        <w:rPr>
          <w:rFonts w:ascii="Arial" w:hAnsi="Arial" w:cs="Arial"/>
          <w:sz w:val="24"/>
          <w:szCs w:val="24"/>
        </w:rPr>
        <w:t>»</w:t>
      </w:r>
      <w:r w:rsidR="00BD5C03" w:rsidRPr="00641FCD">
        <w:rPr>
          <w:rFonts w:ascii="Arial" w:hAnsi="Arial" w:cs="Arial"/>
          <w:sz w:val="24"/>
          <w:szCs w:val="24"/>
        </w:rPr>
        <w:t xml:space="preserve">) </w:t>
      </w:r>
      <w:r w:rsidR="00B00F95" w:rsidRPr="00641FCD">
        <w:rPr>
          <w:rFonts w:ascii="Arial" w:hAnsi="Arial" w:cs="Arial"/>
          <w:sz w:val="24"/>
          <w:szCs w:val="24"/>
        </w:rPr>
        <w:t>осуществляется раздельно.</w:t>
      </w:r>
    </w:p>
    <w:p w:rsidR="00BD5C03" w:rsidRPr="00C12BAC" w:rsidRDefault="009E21D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0" w:name="Par299"/>
      <w:bookmarkEnd w:id="10"/>
      <w:r>
        <w:rPr>
          <w:rFonts w:ascii="Arial" w:hAnsi="Arial" w:cs="Arial"/>
          <w:sz w:val="24"/>
          <w:szCs w:val="24"/>
        </w:rPr>
        <w:t>1</w:t>
      </w:r>
      <w:r w:rsidR="00197445" w:rsidRPr="00197445">
        <w:rPr>
          <w:rFonts w:ascii="Arial" w:hAnsi="Arial" w:cs="Arial"/>
          <w:sz w:val="24"/>
          <w:szCs w:val="24"/>
        </w:rPr>
        <w:t>6</w:t>
      </w:r>
      <w:r w:rsidR="00BD5C03" w:rsidRPr="004A1A53">
        <w:rPr>
          <w:rFonts w:ascii="Arial" w:hAnsi="Arial" w:cs="Arial"/>
          <w:sz w:val="24"/>
          <w:szCs w:val="24"/>
        </w:rPr>
        <w:t xml:space="preserve">. </w:t>
      </w:r>
      <w:r w:rsidR="0069707E" w:rsidRPr="004A1A53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4A1A53">
        <w:rPr>
          <w:rFonts w:ascii="Arial" w:hAnsi="Arial" w:cs="Arial"/>
          <w:sz w:val="24"/>
          <w:szCs w:val="24"/>
        </w:rPr>
        <w:t xml:space="preserve">в течение </w:t>
      </w:r>
      <w:r w:rsidR="00B00F95" w:rsidRPr="004A1A53">
        <w:rPr>
          <w:rFonts w:ascii="Arial" w:hAnsi="Arial" w:cs="Arial"/>
          <w:sz w:val="24"/>
          <w:szCs w:val="24"/>
        </w:rPr>
        <w:t>пяти</w:t>
      </w:r>
      <w:r w:rsidR="00BD5C03" w:rsidRPr="004A1A53">
        <w:rPr>
          <w:rFonts w:ascii="Arial" w:hAnsi="Arial" w:cs="Arial"/>
          <w:sz w:val="24"/>
          <w:szCs w:val="24"/>
        </w:rPr>
        <w:t xml:space="preserve"> рабочих дней со дня получения от главного распорядителя (главного администратора</w:t>
      </w:r>
      <w:r w:rsidR="00BD5C03" w:rsidRPr="00C12BAC">
        <w:rPr>
          <w:rFonts w:ascii="Arial" w:hAnsi="Arial" w:cs="Arial"/>
          <w:sz w:val="24"/>
          <w:szCs w:val="24"/>
        </w:rPr>
        <w:t xml:space="preserve"> источников) пакета документов, предусмотренного настоящим Порядком, на внесение изменений в сводную роспись и лимиты бюджетных обязательств осуществляет контроль соответствия вносимых изменений бюджетному законодательству</w:t>
      </w:r>
      <w:r w:rsidR="006B5949">
        <w:rPr>
          <w:rFonts w:ascii="Arial" w:hAnsi="Arial" w:cs="Arial"/>
          <w:sz w:val="24"/>
          <w:szCs w:val="24"/>
        </w:rPr>
        <w:t xml:space="preserve"> Российской Федерации</w:t>
      </w:r>
      <w:r w:rsidR="00BD5C03" w:rsidRPr="00C12BAC">
        <w:rPr>
          <w:rFonts w:ascii="Arial" w:hAnsi="Arial" w:cs="Arial"/>
          <w:sz w:val="24"/>
          <w:szCs w:val="24"/>
        </w:rPr>
        <w:t>, показателям сводной росписи, лимитам бюджетных обязательств и принимает решение об их утверждении или отклонении.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1" w:name="Par310"/>
      <w:bookmarkEnd w:id="11"/>
      <w:r w:rsidRPr="00C12BAC">
        <w:rPr>
          <w:rFonts w:ascii="Arial" w:hAnsi="Arial" w:cs="Arial"/>
          <w:sz w:val="24"/>
          <w:szCs w:val="24"/>
        </w:rPr>
        <w:t xml:space="preserve">В случае отклонения предлагаемых изменений сводной росписи и лимитов бюджетных обязательств </w:t>
      </w:r>
      <w:r w:rsidR="0069707E" w:rsidRPr="00C12BAC">
        <w:rPr>
          <w:rFonts w:ascii="Arial" w:hAnsi="Arial" w:cs="Arial"/>
          <w:sz w:val="24"/>
          <w:szCs w:val="24"/>
        </w:rPr>
        <w:t xml:space="preserve">Финансовое управление </w:t>
      </w:r>
      <w:r w:rsidRPr="00C12BAC">
        <w:rPr>
          <w:rFonts w:ascii="Arial" w:hAnsi="Arial" w:cs="Arial"/>
          <w:sz w:val="24"/>
          <w:szCs w:val="24"/>
        </w:rPr>
        <w:t>возвращает главному распорядителю (главному администратору источников) с сопроводительным письмом весь пакет документов без исполнения с у</w:t>
      </w:r>
      <w:r w:rsidR="0069707E" w:rsidRPr="00C12BAC">
        <w:rPr>
          <w:rFonts w:ascii="Arial" w:hAnsi="Arial" w:cs="Arial"/>
          <w:sz w:val="24"/>
          <w:szCs w:val="24"/>
        </w:rPr>
        <w:t>казанием причины их отклонения</w:t>
      </w:r>
      <w:r w:rsidRPr="00C12BAC">
        <w:rPr>
          <w:rFonts w:ascii="Arial" w:hAnsi="Arial" w:cs="Arial"/>
          <w:sz w:val="24"/>
          <w:szCs w:val="24"/>
        </w:rPr>
        <w:t>.</w:t>
      </w:r>
    </w:p>
    <w:p w:rsidR="00BD5C03" w:rsidRPr="00C12BAC" w:rsidRDefault="009E21D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197445" w:rsidRPr="00197445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="0069707E" w:rsidRPr="00C12BAC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C12BAC">
        <w:rPr>
          <w:rFonts w:ascii="Arial" w:hAnsi="Arial" w:cs="Arial"/>
          <w:sz w:val="24"/>
          <w:szCs w:val="24"/>
        </w:rPr>
        <w:t xml:space="preserve"> в течение </w:t>
      </w:r>
      <w:r w:rsidR="001C4EF5">
        <w:rPr>
          <w:rFonts w:ascii="Arial" w:hAnsi="Arial" w:cs="Arial"/>
          <w:sz w:val="24"/>
          <w:szCs w:val="24"/>
        </w:rPr>
        <w:t>пяти</w:t>
      </w:r>
      <w:r w:rsidR="00BD5C03" w:rsidRPr="00C12BAC">
        <w:rPr>
          <w:rFonts w:ascii="Arial" w:hAnsi="Arial" w:cs="Arial"/>
          <w:sz w:val="24"/>
          <w:szCs w:val="24"/>
        </w:rPr>
        <w:t xml:space="preserve"> рабочих дней со дня утверждения изменений сводной росписи и </w:t>
      </w:r>
      <w:r w:rsidR="00031088" w:rsidRPr="00031088">
        <w:rPr>
          <w:rFonts w:ascii="Arial" w:hAnsi="Arial" w:cs="Arial"/>
          <w:sz w:val="24"/>
          <w:szCs w:val="24"/>
        </w:rPr>
        <w:t>(</w:t>
      </w:r>
      <w:r w:rsidR="00031088">
        <w:rPr>
          <w:rFonts w:ascii="Arial" w:hAnsi="Arial" w:cs="Arial"/>
          <w:sz w:val="24"/>
          <w:szCs w:val="24"/>
        </w:rPr>
        <w:t>или</w:t>
      </w:r>
      <w:r w:rsidR="00031088" w:rsidRPr="00031088">
        <w:rPr>
          <w:rFonts w:ascii="Arial" w:hAnsi="Arial" w:cs="Arial"/>
          <w:sz w:val="24"/>
          <w:szCs w:val="24"/>
        </w:rPr>
        <w:t xml:space="preserve">) </w:t>
      </w:r>
      <w:r w:rsidR="00BD5C03" w:rsidRPr="00C12BAC">
        <w:rPr>
          <w:rFonts w:ascii="Arial" w:hAnsi="Arial" w:cs="Arial"/>
          <w:sz w:val="24"/>
          <w:szCs w:val="24"/>
        </w:rPr>
        <w:t>лимитов бюджетных обязательств направляет</w:t>
      </w:r>
      <w:bookmarkStart w:id="12" w:name="Par315"/>
      <w:bookmarkEnd w:id="12"/>
      <w:r w:rsidR="0069707E" w:rsidRPr="00C12BAC">
        <w:rPr>
          <w:rFonts w:ascii="Arial" w:hAnsi="Arial" w:cs="Arial"/>
          <w:sz w:val="24"/>
          <w:szCs w:val="24"/>
        </w:rPr>
        <w:t xml:space="preserve"> </w:t>
      </w:r>
      <w:r w:rsidR="00BD5C03" w:rsidRPr="00C12BAC">
        <w:rPr>
          <w:rFonts w:ascii="Arial" w:hAnsi="Arial" w:cs="Arial"/>
          <w:sz w:val="24"/>
          <w:szCs w:val="24"/>
        </w:rPr>
        <w:t xml:space="preserve">главному распорядителю </w:t>
      </w:r>
      <w:r w:rsidRPr="00C12BAC">
        <w:rPr>
          <w:rFonts w:ascii="Arial" w:hAnsi="Arial" w:cs="Arial"/>
          <w:sz w:val="24"/>
          <w:szCs w:val="24"/>
        </w:rPr>
        <w:t xml:space="preserve">на бумажном носителе </w:t>
      </w:r>
      <w:r>
        <w:rPr>
          <w:rFonts w:ascii="Arial" w:hAnsi="Arial" w:cs="Arial"/>
          <w:sz w:val="24"/>
          <w:szCs w:val="24"/>
        </w:rPr>
        <w:t xml:space="preserve">или </w:t>
      </w:r>
      <w:r w:rsidR="00BD5C03" w:rsidRPr="00C12BAC">
        <w:rPr>
          <w:rFonts w:ascii="Arial" w:hAnsi="Arial" w:cs="Arial"/>
          <w:sz w:val="24"/>
          <w:szCs w:val="24"/>
        </w:rPr>
        <w:t xml:space="preserve">в электронном виде </w:t>
      </w:r>
      <w:r>
        <w:rPr>
          <w:rFonts w:ascii="Arial" w:hAnsi="Arial" w:cs="Arial"/>
          <w:sz w:val="24"/>
          <w:szCs w:val="24"/>
        </w:rPr>
        <w:t xml:space="preserve"> </w:t>
      </w:r>
      <w:r w:rsidR="001C4EF5">
        <w:rPr>
          <w:rFonts w:ascii="Arial" w:hAnsi="Arial" w:cs="Arial"/>
          <w:sz w:val="24"/>
          <w:szCs w:val="24"/>
        </w:rPr>
        <w:t xml:space="preserve">уведомление </w:t>
      </w:r>
      <w:r w:rsidR="00BD5C03" w:rsidRPr="00AD7343">
        <w:rPr>
          <w:rFonts w:ascii="Arial" w:hAnsi="Arial" w:cs="Arial"/>
          <w:sz w:val="24"/>
          <w:szCs w:val="24"/>
        </w:rPr>
        <w:t xml:space="preserve">согласно </w:t>
      </w:r>
      <w:hyperlink w:anchor="Par868" w:history="1">
        <w:r w:rsidR="00BD5C03" w:rsidRPr="00AD7343">
          <w:rPr>
            <w:rFonts w:ascii="Arial" w:hAnsi="Arial" w:cs="Arial"/>
            <w:sz w:val="24"/>
            <w:szCs w:val="24"/>
          </w:rPr>
          <w:t xml:space="preserve">приложению </w:t>
        </w:r>
        <w:r w:rsidR="00B00F95" w:rsidRPr="00AD7343">
          <w:rPr>
            <w:rFonts w:ascii="Arial" w:hAnsi="Arial" w:cs="Arial"/>
            <w:sz w:val="24"/>
            <w:szCs w:val="24"/>
          </w:rPr>
          <w:t>4</w:t>
        </w:r>
      </w:hyperlink>
      <w:r w:rsidR="00BD5C03" w:rsidRPr="00AD7343">
        <w:rPr>
          <w:rFonts w:ascii="Arial" w:hAnsi="Arial" w:cs="Arial"/>
          <w:sz w:val="24"/>
          <w:szCs w:val="24"/>
        </w:rPr>
        <w:t xml:space="preserve"> к настоящему Порядку по соответствующему главному </w:t>
      </w:r>
      <w:r w:rsidR="00BD5C03" w:rsidRPr="004F06C2">
        <w:rPr>
          <w:rFonts w:ascii="Arial" w:hAnsi="Arial" w:cs="Arial"/>
          <w:sz w:val="24"/>
          <w:szCs w:val="24"/>
        </w:rPr>
        <w:t>распорядителю</w:t>
      </w:r>
      <w:r w:rsidR="0069707E" w:rsidRPr="004F06C2">
        <w:rPr>
          <w:rFonts w:ascii="Arial" w:hAnsi="Arial" w:cs="Arial"/>
          <w:sz w:val="24"/>
          <w:szCs w:val="24"/>
        </w:rPr>
        <w:t>.</w:t>
      </w:r>
    </w:p>
    <w:p w:rsidR="00BD5C03" w:rsidRPr="00B87B29" w:rsidRDefault="009E21D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3" w:name="Par316"/>
      <w:bookmarkEnd w:id="13"/>
      <w:r w:rsidRPr="00B87B29">
        <w:rPr>
          <w:rFonts w:ascii="Arial" w:hAnsi="Arial" w:cs="Arial"/>
          <w:sz w:val="24"/>
          <w:szCs w:val="24"/>
        </w:rPr>
        <w:t>1</w:t>
      </w:r>
      <w:r w:rsidR="00197445" w:rsidRPr="00B87B29">
        <w:rPr>
          <w:rFonts w:ascii="Arial" w:hAnsi="Arial" w:cs="Arial"/>
          <w:sz w:val="24"/>
          <w:szCs w:val="24"/>
        </w:rPr>
        <w:t>8</w:t>
      </w:r>
      <w:r w:rsidRPr="00B87B29">
        <w:rPr>
          <w:rFonts w:ascii="Arial" w:hAnsi="Arial" w:cs="Arial"/>
          <w:sz w:val="24"/>
          <w:szCs w:val="24"/>
        </w:rPr>
        <w:t xml:space="preserve">. </w:t>
      </w:r>
      <w:r w:rsidR="00BD5C03" w:rsidRPr="00B87B29">
        <w:rPr>
          <w:rFonts w:ascii="Arial" w:hAnsi="Arial" w:cs="Arial"/>
          <w:sz w:val="24"/>
          <w:szCs w:val="24"/>
        </w:rPr>
        <w:t xml:space="preserve">Изменение сводной росписи и лимитов бюджетных обязательств осуществляется </w:t>
      </w:r>
      <w:r w:rsidR="00D12008" w:rsidRPr="00B87B29">
        <w:rPr>
          <w:rFonts w:ascii="Arial" w:hAnsi="Arial" w:cs="Arial"/>
          <w:sz w:val="24"/>
          <w:szCs w:val="24"/>
        </w:rPr>
        <w:t xml:space="preserve">Финансовым управлением </w:t>
      </w:r>
      <w:r w:rsidR="00BD5C03" w:rsidRPr="00B87B29">
        <w:rPr>
          <w:rFonts w:ascii="Arial" w:hAnsi="Arial" w:cs="Arial"/>
          <w:sz w:val="24"/>
          <w:szCs w:val="24"/>
        </w:rPr>
        <w:t>с учетом следующих особенностей</w:t>
      </w:r>
      <w:r w:rsidRPr="00B87B29">
        <w:rPr>
          <w:rFonts w:ascii="Arial" w:hAnsi="Arial" w:cs="Arial"/>
          <w:sz w:val="24"/>
          <w:szCs w:val="24"/>
        </w:rPr>
        <w:t>:</w:t>
      </w:r>
    </w:p>
    <w:p w:rsidR="00BD5C03" w:rsidRPr="00C12BAC" w:rsidRDefault="009E21D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87B29">
        <w:rPr>
          <w:rFonts w:ascii="Arial" w:hAnsi="Arial" w:cs="Arial"/>
          <w:sz w:val="24"/>
          <w:szCs w:val="24"/>
        </w:rPr>
        <w:t>1) п</w:t>
      </w:r>
      <w:r w:rsidR="00BD5C03" w:rsidRPr="00B87B29">
        <w:rPr>
          <w:rFonts w:ascii="Arial" w:hAnsi="Arial" w:cs="Arial"/>
          <w:sz w:val="24"/>
          <w:szCs w:val="24"/>
        </w:rPr>
        <w:t>ри внесении изменений в сводную роспись и лимиты бюджетных</w:t>
      </w:r>
      <w:r w:rsidR="00BD5C03" w:rsidRPr="00BB130A">
        <w:rPr>
          <w:rFonts w:ascii="Arial" w:hAnsi="Arial" w:cs="Arial"/>
          <w:sz w:val="24"/>
          <w:szCs w:val="24"/>
        </w:rPr>
        <w:t xml:space="preserve"> </w:t>
      </w:r>
      <w:r w:rsidR="00BD5C03" w:rsidRPr="00BB130A">
        <w:rPr>
          <w:rFonts w:ascii="Arial" w:hAnsi="Arial" w:cs="Arial"/>
          <w:sz w:val="24"/>
          <w:szCs w:val="24"/>
        </w:rPr>
        <w:lastRenderedPageBreak/>
        <w:t xml:space="preserve">обязательств в связи с изменением состава и (или) полномочий (функций) главных распорядителей (подведомственных им казенных учреждений) в </w:t>
      </w:r>
      <w:r w:rsidR="005875B6" w:rsidRPr="00BB130A">
        <w:rPr>
          <w:rFonts w:ascii="Arial" w:hAnsi="Arial" w:cs="Arial"/>
          <w:sz w:val="24"/>
          <w:szCs w:val="24"/>
        </w:rPr>
        <w:t>Финансовое управление</w:t>
      </w:r>
      <w:r w:rsidR="00BD5C03" w:rsidRPr="00BB130A">
        <w:rPr>
          <w:rFonts w:ascii="Arial" w:hAnsi="Arial" w:cs="Arial"/>
          <w:sz w:val="24"/>
          <w:szCs w:val="24"/>
        </w:rPr>
        <w:t>, помимо</w:t>
      </w:r>
      <w:r w:rsidR="00BD5C03" w:rsidRPr="0010768D">
        <w:rPr>
          <w:rFonts w:ascii="Arial" w:hAnsi="Arial" w:cs="Arial"/>
          <w:sz w:val="24"/>
          <w:szCs w:val="24"/>
        </w:rPr>
        <w:t xml:space="preserve"> документов, перечисленных </w:t>
      </w:r>
      <w:r w:rsidR="00AE58F6" w:rsidRPr="0010768D">
        <w:rPr>
          <w:rFonts w:ascii="Arial" w:hAnsi="Arial" w:cs="Arial"/>
          <w:sz w:val="24"/>
          <w:szCs w:val="24"/>
        </w:rPr>
        <w:t>в</w:t>
      </w:r>
      <w:r w:rsidR="00270DD4">
        <w:rPr>
          <w:rFonts w:ascii="Arial" w:hAnsi="Arial" w:cs="Arial"/>
          <w:sz w:val="24"/>
          <w:szCs w:val="24"/>
        </w:rPr>
        <w:t xml:space="preserve"> пункте </w:t>
      </w:r>
      <w:r w:rsidR="00AE58F6" w:rsidRPr="0010768D">
        <w:rPr>
          <w:rFonts w:ascii="Arial" w:hAnsi="Arial" w:cs="Arial"/>
          <w:sz w:val="24"/>
          <w:szCs w:val="24"/>
        </w:rPr>
        <w:t xml:space="preserve"> </w:t>
      </w:r>
      <w:r w:rsidR="00270DD4">
        <w:rPr>
          <w:rFonts w:ascii="Arial" w:hAnsi="Arial" w:cs="Arial"/>
          <w:sz w:val="24"/>
          <w:szCs w:val="24"/>
        </w:rPr>
        <w:t>1</w:t>
      </w:r>
      <w:r w:rsidR="00EA3EA0">
        <w:rPr>
          <w:rFonts w:ascii="Arial" w:hAnsi="Arial" w:cs="Arial"/>
          <w:sz w:val="24"/>
          <w:szCs w:val="24"/>
        </w:rPr>
        <w:t>2</w:t>
      </w:r>
      <w:r w:rsidR="00270DD4">
        <w:rPr>
          <w:rFonts w:ascii="Arial" w:hAnsi="Arial" w:cs="Arial"/>
          <w:sz w:val="24"/>
          <w:szCs w:val="24"/>
        </w:rPr>
        <w:t xml:space="preserve"> </w:t>
      </w:r>
      <w:r w:rsidR="00AE58F6" w:rsidRPr="0010768D">
        <w:rPr>
          <w:rFonts w:ascii="Arial" w:hAnsi="Arial" w:cs="Arial"/>
          <w:sz w:val="24"/>
          <w:szCs w:val="24"/>
        </w:rPr>
        <w:t>настояще</w:t>
      </w:r>
      <w:r w:rsidR="00270DD4">
        <w:rPr>
          <w:rFonts w:ascii="Arial" w:hAnsi="Arial" w:cs="Arial"/>
          <w:sz w:val="24"/>
          <w:szCs w:val="24"/>
        </w:rPr>
        <w:t>го</w:t>
      </w:r>
      <w:r w:rsidR="00AE58F6" w:rsidRPr="0010768D">
        <w:rPr>
          <w:rFonts w:ascii="Arial" w:hAnsi="Arial" w:cs="Arial"/>
          <w:sz w:val="24"/>
          <w:szCs w:val="24"/>
        </w:rPr>
        <w:t xml:space="preserve"> Порядк</w:t>
      </w:r>
      <w:r w:rsidR="00270DD4">
        <w:rPr>
          <w:rFonts w:ascii="Arial" w:hAnsi="Arial" w:cs="Arial"/>
          <w:sz w:val="24"/>
          <w:szCs w:val="24"/>
        </w:rPr>
        <w:t>а</w:t>
      </w:r>
      <w:r w:rsidR="00BD5C03" w:rsidRPr="0010768D">
        <w:rPr>
          <w:rFonts w:ascii="Arial" w:hAnsi="Arial" w:cs="Arial"/>
          <w:sz w:val="24"/>
          <w:szCs w:val="24"/>
        </w:rPr>
        <w:t>, в случае передачи полномочий</w:t>
      </w:r>
      <w:r w:rsidR="00BD5C03" w:rsidRPr="00C12BAC">
        <w:rPr>
          <w:rFonts w:ascii="Arial" w:hAnsi="Arial" w:cs="Arial"/>
          <w:sz w:val="24"/>
          <w:szCs w:val="24"/>
        </w:rPr>
        <w:t xml:space="preserve"> (функций) между главными распорядителями (главными администраторами источников) </w:t>
      </w:r>
      <w:r w:rsidR="00BD5C03" w:rsidRPr="003B3409">
        <w:rPr>
          <w:rFonts w:ascii="Arial" w:hAnsi="Arial" w:cs="Arial"/>
          <w:sz w:val="24"/>
          <w:szCs w:val="24"/>
        </w:rPr>
        <w:t xml:space="preserve">представляется </w:t>
      </w:r>
      <w:r w:rsidR="00270DD4" w:rsidRPr="0050303E">
        <w:rPr>
          <w:rFonts w:ascii="Arial" w:hAnsi="Arial" w:cs="Arial"/>
          <w:sz w:val="24"/>
          <w:szCs w:val="24"/>
        </w:rPr>
        <w:t>«А</w:t>
      </w:r>
      <w:r w:rsidR="00BD5C03" w:rsidRPr="0050303E">
        <w:rPr>
          <w:rFonts w:ascii="Arial" w:hAnsi="Arial" w:cs="Arial"/>
          <w:sz w:val="24"/>
          <w:szCs w:val="24"/>
        </w:rPr>
        <w:t>кт при</w:t>
      </w:r>
      <w:r w:rsidR="00781FAF" w:rsidRPr="0050303E">
        <w:rPr>
          <w:rFonts w:ascii="Arial" w:hAnsi="Arial" w:cs="Arial"/>
          <w:sz w:val="24"/>
          <w:szCs w:val="24"/>
        </w:rPr>
        <w:t>емки</w:t>
      </w:r>
      <w:r w:rsidR="00BD5C03" w:rsidRPr="0050303E">
        <w:rPr>
          <w:rFonts w:ascii="Arial" w:hAnsi="Arial" w:cs="Arial"/>
          <w:sz w:val="24"/>
          <w:szCs w:val="24"/>
        </w:rPr>
        <w:t>-передачи</w:t>
      </w:r>
      <w:r w:rsidR="00781FAF" w:rsidRPr="0050303E">
        <w:rPr>
          <w:rFonts w:ascii="Arial" w:hAnsi="Arial" w:cs="Arial"/>
          <w:sz w:val="24"/>
          <w:szCs w:val="24"/>
        </w:rPr>
        <w:t xml:space="preserve"> </w:t>
      </w:r>
      <w:r w:rsidR="00BD5C03" w:rsidRPr="0050303E">
        <w:rPr>
          <w:rFonts w:ascii="Arial" w:hAnsi="Arial" w:cs="Arial"/>
          <w:sz w:val="24"/>
          <w:szCs w:val="24"/>
        </w:rPr>
        <w:t>лимитов бюджетных обязательст</w:t>
      </w:r>
      <w:r w:rsidR="00270DD4" w:rsidRPr="0050303E">
        <w:rPr>
          <w:rFonts w:ascii="Arial" w:hAnsi="Arial" w:cs="Arial"/>
          <w:sz w:val="24"/>
          <w:szCs w:val="24"/>
        </w:rPr>
        <w:t xml:space="preserve">в участников бюджетного процесса» </w:t>
      </w:r>
      <w:r w:rsidR="00983102" w:rsidRPr="0050303E">
        <w:rPr>
          <w:rFonts w:ascii="Arial" w:hAnsi="Arial" w:cs="Arial"/>
          <w:sz w:val="24"/>
          <w:szCs w:val="24"/>
        </w:rPr>
        <w:t>по</w:t>
      </w:r>
      <w:r w:rsidR="00983102">
        <w:rPr>
          <w:rFonts w:ascii="Arial" w:hAnsi="Arial" w:cs="Arial"/>
          <w:sz w:val="24"/>
          <w:szCs w:val="24"/>
        </w:rPr>
        <w:t xml:space="preserve"> форме согласно</w:t>
      </w:r>
      <w:proofErr w:type="gramEnd"/>
      <w:r w:rsidR="00983102">
        <w:rPr>
          <w:rFonts w:ascii="Arial" w:hAnsi="Arial" w:cs="Arial"/>
          <w:sz w:val="24"/>
          <w:szCs w:val="24"/>
        </w:rPr>
        <w:t xml:space="preserve"> приложению 5 </w:t>
      </w:r>
      <w:r w:rsidR="00781FAF">
        <w:rPr>
          <w:rFonts w:ascii="Arial" w:hAnsi="Arial" w:cs="Arial"/>
          <w:sz w:val="24"/>
          <w:szCs w:val="24"/>
        </w:rPr>
        <w:t xml:space="preserve">с указанием передаваемых сумм </w:t>
      </w:r>
      <w:r w:rsidR="00BD5C03" w:rsidRPr="00C12BAC">
        <w:rPr>
          <w:rFonts w:ascii="Arial" w:hAnsi="Arial" w:cs="Arial"/>
          <w:sz w:val="24"/>
          <w:szCs w:val="24"/>
        </w:rPr>
        <w:t xml:space="preserve">по всем кодам бюджетной классификации, </w:t>
      </w:r>
      <w:proofErr w:type="gramStart"/>
      <w:r w:rsidR="00BD5C03" w:rsidRPr="00C12BAC">
        <w:rPr>
          <w:rFonts w:ascii="Arial" w:hAnsi="Arial" w:cs="Arial"/>
          <w:sz w:val="24"/>
          <w:szCs w:val="24"/>
        </w:rPr>
        <w:t>согласованный</w:t>
      </w:r>
      <w:proofErr w:type="gramEnd"/>
      <w:r w:rsidR="00BD5C03" w:rsidRPr="00C12BAC">
        <w:rPr>
          <w:rFonts w:ascii="Arial" w:hAnsi="Arial" w:cs="Arial"/>
          <w:sz w:val="24"/>
          <w:szCs w:val="24"/>
        </w:rPr>
        <w:t xml:space="preserve"> в установленном порядке принимающей и передающей сторонами</w:t>
      </w:r>
      <w:r>
        <w:rPr>
          <w:rFonts w:ascii="Arial" w:hAnsi="Arial" w:cs="Arial"/>
          <w:sz w:val="24"/>
          <w:szCs w:val="24"/>
        </w:rPr>
        <w:t>;</w:t>
      </w:r>
    </w:p>
    <w:p w:rsidR="00BD5C03" w:rsidRPr="00197445" w:rsidRDefault="009E21D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п</w:t>
      </w:r>
      <w:r w:rsidR="00BD5C03" w:rsidRPr="00C12BAC">
        <w:rPr>
          <w:rFonts w:ascii="Arial" w:hAnsi="Arial" w:cs="Arial"/>
          <w:sz w:val="24"/>
          <w:szCs w:val="24"/>
        </w:rPr>
        <w:t xml:space="preserve">ри внесении изменений в сводную роспись и лимиты бюджетных обязательств на суммы средств, выделяемых главным распорядителям </w:t>
      </w:r>
      <w:r w:rsidR="00BE50E6" w:rsidRPr="00C12BAC">
        <w:rPr>
          <w:rFonts w:ascii="Arial" w:hAnsi="Arial" w:cs="Arial"/>
          <w:sz w:val="24"/>
          <w:szCs w:val="24"/>
        </w:rPr>
        <w:t>за счет средств резервного</w:t>
      </w:r>
      <w:r w:rsidR="00BD5C03" w:rsidRPr="00C12BAC">
        <w:rPr>
          <w:rFonts w:ascii="Arial" w:hAnsi="Arial" w:cs="Arial"/>
          <w:sz w:val="24"/>
          <w:szCs w:val="24"/>
        </w:rPr>
        <w:t xml:space="preserve"> фонд</w:t>
      </w:r>
      <w:r w:rsidR="001877DD">
        <w:rPr>
          <w:rFonts w:ascii="Arial" w:hAnsi="Arial" w:cs="Arial"/>
          <w:sz w:val="24"/>
          <w:szCs w:val="24"/>
        </w:rPr>
        <w:t>а</w:t>
      </w:r>
      <w:r w:rsidR="00BD5C03" w:rsidRPr="00C12BAC">
        <w:rPr>
          <w:rFonts w:ascii="Arial" w:hAnsi="Arial" w:cs="Arial"/>
          <w:sz w:val="24"/>
          <w:szCs w:val="24"/>
        </w:rPr>
        <w:t xml:space="preserve"> Правительства </w:t>
      </w:r>
      <w:r w:rsidR="005875B6" w:rsidRPr="00C12BAC">
        <w:rPr>
          <w:rFonts w:ascii="Arial" w:hAnsi="Arial" w:cs="Arial"/>
          <w:sz w:val="24"/>
          <w:szCs w:val="24"/>
        </w:rPr>
        <w:t>Курганской области</w:t>
      </w:r>
      <w:r w:rsidR="00BD5C03" w:rsidRPr="00C12BAC">
        <w:rPr>
          <w:rFonts w:ascii="Arial" w:hAnsi="Arial" w:cs="Arial"/>
          <w:sz w:val="24"/>
          <w:szCs w:val="24"/>
        </w:rPr>
        <w:t>,</w:t>
      </w:r>
      <w:r w:rsidR="00BE50E6" w:rsidRPr="00C12BAC">
        <w:rPr>
          <w:rFonts w:ascii="Arial" w:hAnsi="Arial" w:cs="Arial"/>
          <w:sz w:val="24"/>
          <w:szCs w:val="24"/>
        </w:rPr>
        <w:t xml:space="preserve"> областного резерва материальных ресурсов для ликвидации чрезвычайных ситуаций на территории Курганской области,</w:t>
      </w:r>
      <w:r w:rsidR="00BD5C03" w:rsidRPr="00C12BAC">
        <w:rPr>
          <w:rFonts w:ascii="Arial" w:hAnsi="Arial" w:cs="Arial"/>
          <w:sz w:val="24"/>
          <w:szCs w:val="24"/>
        </w:rPr>
        <w:t xml:space="preserve"> помимо документов, предусмотренных </w:t>
      </w:r>
      <w:hyperlink w:anchor="Par217" w:history="1">
        <w:r w:rsidR="00BD5C03" w:rsidRPr="00B40E9C">
          <w:rPr>
            <w:rFonts w:ascii="Arial" w:hAnsi="Arial" w:cs="Arial"/>
            <w:sz w:val="24"/>
            <w:szCs w:val="24"/>
          </w:rPr>
          <w:t xml:space="preserve">пунктом </w:t>
        </w:r>
      </w:hyperlink>
      <w:r w:rsidR="00B40E9C" w:rsidRPr="00B40E9C">
        <w:rPr>
          <w:rFonts w:ascii="Arial" w:hAnsi="Arial" w:cs="Arial"/>
          <w:sz w:val="24"/>
          <w:szCs w:val="24"/>
        </w:rPr>
        <w:t>1</w:t>
      </w:r>
      <w:r w:rsidR="00EA3EA0">
        <w:rPr>
          <w:rFonts w:ascii="Arial" w:hAnsi="Arial" w:cs="Arial"/>
          <w:sz w:val="24"/>
          <w:szCs w:val="24"/>
        </w:rPr>
        <w:t>2</w:t>
      </w:r>
      <w:r w:rsidR="00BD5C03" w:rsidRPr="00C12BAC">
        <w:rPr>
          <w:rFonts w:ascii="Arial" w:hAnsi="Arial" w:cs="Arial"/>
          <w:sz w:val="24"/>
          <w:szCs w:val="24"/>
        </w:rPr>
        <w:t xml:space="preserve"> настоящего Порядка, главным распорядителем прилагается копия решения о выделении указанных средств, принятого в установленном порядке</w:t>
      </w:r>
      <w:r w:rsidR="00197445">
        <w:rPr>
          <w:rFonts w:ascii="Arial" w:hAnsi="Arial" w:cs="Arial"/>
          <w:sz w:val="24"/>
          <w:szCs w:val="24"/>
        </w:rPr>
        <w:t>;</w:t>
      </w:r>
    </w:p>
    <w:p w:rsidR="00BD5C03" w:rsidRPr="0020095F" w:rsidRDefault="009E21D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п</w:t>
      </w:r>
      <w:r w:rsidR="00BD5C03" w:rsidRPr="00C12BAC">
        <w:rPr>
          <w:rFonts w:ascii="Arial" w:hAnsi="Arial" w:cs="Arial"/>
          <w:sz w:val="24"/>
          <w:szCs w:val="24"/>
        </w:rPr>
        <w:t xml:space="preserve">ри изменении сводной росписи и лимитов бюджетных обязательств в соответствии со статьями Закона, предусматривающими увеличение бюджетных ассигнований в текущем финансовом году на сумму поступлений в доход </w:t>
      </w:r>
      <w:r w:rsidR="005875B6" w:rsidRPr="00C12BAC">
        <w:rPr>
          <w:rFonts w:ascii="Arial" w:hAnsi="Arial" w:cs="Arial"/>
          <w:sz w:val="24"/>
          <w:szCs w:val="24"/>
        </w:rPr>
        <w:t>областного</w:t>
      </w:r>
      <w:r w:rsidR="00BD5C03" w:rsidRPr="00C12BAC">
        <w:rPr>
          <w:rFonts w:ascii="Arial" w:hAnsi="Arial" w:cs="Arial"/>
          <w:sz w:val="24"/>
          <w:szCs w:val="24"/>
        </w:rPr>
        <w:t xml:space="preserve"> бюджета отдельных видов (подвидов) неналоговых доходов, на цели, установленные Законом, сверх соответствующих бюджетных ассигнований и (или) общего объема расходов </w:t>
      </w:r>
      <w:r w:rsidR="005875B6" w:rsidRPr="00C12BAC">
        <w:rPr>
          <w:rFonts w:ascii="Arial" w:hAnsi="Arial" w:cs="Arial"/>
          <w:sz w:val="24"/>
          <w:szCs w:val="24"/>
        </w:rPr>
        <w:t>областного</w:t>
      </w:r>
      <w:r w:rsidR="00BD5C03" w:rsidRPr="00C12BAC">
        <w:rPr>
          <w:rFonts w:ascii="Arial" w:hAnsi="Arial" w:cs="Arial"/>
          <w:sz w:val="24"/>
          <w:szCs w:val="24"/>
        </w:rPr>
        <w:t xml:space="preserve"> бюджета и в случае получения субсидий и субвенций</w:t>
      </w:r>
      <w:r w:rsidR="0015735C">
        <w:rPr>
          <w:rFonts w:ascii="Arial" w:hAnsi="Arial" w:cs="Arial"/>
          <w:sz w:val="24"/>
          <w:szCs w:val="24"/>
        </w:rPr>
        <w:t xml:space="preserve">, </w:t>
      </w:r>
      <w:r w:rsidR="0015735C" w:rsidRPr="003B3409">
        <w:rPr>
          <w:rFonts w:ascii="Arial" w:hAnsi="Arial" w:cs="Arial"/>
          <w:sz w:val="24"/>
          <w:szCs w:val="24"/>
        </w:rPr>
        <w:t xml:space="preserve">иных межбюджетных трансфертов и безвозмездных поступлений от физических и юридических лиц, имеющих целевое назначение, </w:t>
      </w:r>
      <w:r w:rsidR="00BD5C03" w:rsidRPr="003B3409">
        <w:rPr>
          <w:rFonts w:ascii="Arial" w:hAnsi="Arial" w:cs="Arial"/>
          <w:sz w:val="24"/>
          <w:szCs w:val="24"/>
        </w:rPr>
        <w:t xml:space="preserve">сверх объемов, утвержденных Законом, </w:t>
      </w:r>
      <w:r w:rsidR="00296917" w:rsidRPr="003B3409">
        <w:rPr>
          <w:rFonts w:ascii="Arial" w:hAnsi="Arial" w:cs="Arial"/>
          <w:sz w:val="24"/>
          <w:szCs w:val="24"/>
        </w:rPr>
        <w:t>а также в случае сокращения (возврата при отсутствии потребности) указанных средств,</w:t>
      </w:r>
      <w:r w:rsidR="00296917">
        <w:rPr>
          <w:rFonts w:ascii="Arial" w:hAnsi="Arial" w:cs="Arial"/>
          <w:sz w:val="24"/>
          <w:szCs w:val="24"/>
        </w:rPr>
        <w:t xml:space="preserve"> </w:t>
      </w:r>
      <w:r w:rsidR="00BD5C03" w:rsidRPr="00C12BAC">
        <w:rPr>
          <w:rFonts w:ascii="Arial" w:hAnsi="Arial" w:cs="Arial"/>
          <w:sz w:val="24"/>
          <w:szCs w:val="24"/>
        </w:rPr>
        <w:t xml:space="preserve">главные распорядители представляют </w:t>
      </w:r>
      <w:r w:rsidR="0020095F" w:rsidRPr="0020095F">
        <w:rPr>
          <w:rFonts w:ascii="Arial" w:hAnsi="Arial" w:cs="Arial"/>
          <w:sz w:val="24"/>
          <w:szCs w:val="24"/>
        </w:rPr>
        <w:t xml:space="preserve">документы о </w:t>
      </w:r>
      <w:r w:rsidR="00BD5C03" w:rsidRPr="0020095F">
        <w:rPr>
          <w:rFonts w:ascii="Arial" w:hAnsi="Arial" w:cs="Arial"/>
          <w:sz w:val="24"/>
          <w:szCs w:val="24"/>
        </w:rPr>
        <w:t>поступлени</w:t>
      </w:r>
      <w:r w:rsidR="0020095F" w:rsidRPr="0020095F">
        <w:rPr>
          <w:rFonts w:ascii="Arial" w:hAnsi="Arial" w:cs="Arial"/>
          <w:sz w:val="24"/>
          <w:szCs w:val="24"/>
        </w:rPr>
        <w:t>и</w:t>
      </w:r>
      <w:r w:rsidR="00BD5C03" w:rsidRPr="0020095F">
        <w:rPr>
          <w:rFonts w:ascii="Arial" w:hAnsi="Arial" w:cs="Arial"/>
          <w:sz w:val="24"/>
          <w:szCs w:val="24"/>
        </w:rPr>
        <w:t xml:space="preserve"> в </w:t>
      </w:r>
      <w:r w:rsidR="005875B6" w:rsidRPr="0020095F">
        <w:rPr>
          <w:rFonts w:ascii="Arial" w:hAnsi="Arial" w:cs="Arial"/>
          <w:sz w:val="24"/>
          <w:szCs w:val="24"/>
        </w:rPr>
        <w:t>областной</w:t>
      </w:r>
      <w:r w:rsidR="00E33C82" w:rsidRPr="0020095F">
        <w:rPr>
          <w:rFonts w:ascii="Arial" w:hAnsi="Arial" w:cs="Arial"/>
          <w:sz w:val="24"/>
          <w:szCs w:val="24"/>
        </w:rPr>
        <w:t xml:space="preserve"> бюджет</w:t>
      </w:r>
      <w:r w:rsidR="00BD5C03" w:rsidRPr="0020095F">
        <w:rPr>
          <w:rFonts w:ascii="Arial" w:hAnsi="Arial" w:cs="Arial"/>
          <w:sz w:val="24"/>
          <w:szCs w:val="24"/>
        </w:rPr>
        <w:t xml:space="preserve"> </w:t>
      </w:r>
      <w:r w:rsidR="0020095F" w:rsidRPr="0020095F">
        <w:rPr>
          <w:rFonts w:ascii="Arial" w:hAnsi="Arial" w:cs="Arial"/>
          <w:sz w:val="24"/>
          <w:szCs w:val="24"/>
        </w:rPr>
        <w:t xml:space="preserve">доходов </w:t>
      </w:r>
      <w:r w:rsidR="00BD5C03" w:rsidRPr="0020095F">
        <w:rPr>
          <w:rFonts w:ascii="Arial" w:hAnsi="Arial" w:cs="Arial"/>
          <w:sz w:val="24"/>
          <w:szCs w:val="24"/>
        </w:rPr>
        <w:t>по соответствующим кодам бюджетной классификации Российской Федерации</w:t>
      </w:r>
      <w:r>
        <w:rPr>
          <w:rFonts w:ascii="Arial" w:hAnsi="Arial" w:cs="Arial"/>
          <w:sz w:val="24"/>
          <w:szCs w:val="24"/>
        </w:rPr>
        <w:t>;</w:t>
      </w:r>
    </w:p>
    <w:p w:rsidR="00B74BDD" w:rsidRPr="00C12BAC" w:rsidRDefault="009E21D5" w:rsidP="00D64854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4) и</w:t>
      </w:r>
      <w:r w:rsidR="00B74BDD" w:rsidRPr="00FF64D8">
        <w:rPr>
          <w:sz w:val="24"/>
          <w:szCs w:val="24"/>
        </w:rPr>
        <w:t xml:space="preserve">зменение сводной росписи и лимитов бюджетных обязательств на суммы остатков средств </w:t>
      </w:r>
      <w:r w:rsidR="00B639B4" w:rsidRPr="00FF64D8">
        <w:rPr>
          <w:sz w:val="24"/>
          <w:szCs w:val="24"/>
        </w:rPr>
        <w:t xml:space="preserve">областного </w:t>
      </w:r>
      <w:r w:rsidR="00B74BDD" w:rsidRPr="00FF64D8">
        <w:rPr>
          <w:sz w:val="24"/>
          <w:szCs w:val="24"/>
        </w:rPr>
        <w:t xml:space="preserve">бюджета по состоянию на 1 января текущего финансового года, направляемых в соответствии со </w:t>
      </w:r>
      <w:hyperlink r:id="rId19" w:history="1">
        <w:r w:rsidR="00B74BDD" w:rsidRPr="00FF64D8">
          <w:rPr>
            <w:sz w:val="24"/>
            <w:szCs w:val="24"/>
          </w:rPr>
          <w:t>статьей 9</w:t>
        </w:r>
      </w:hyperlink>
      <w:r w:rsidR="00195BF1" w:rsidRPr="00FF64D8">
        <w:rPr>
          <w:sz w:val="24"/>
          <w:szCs w:val="24"/>
        </w:rPr>
        <w:t>5</w:t>
      </w:r>
      <w:r w:rsidR="00B74BDD" w:rsidRPr="00FF64D8">
        <w:rPr>
          <w:sz w:val="24"/>
          <w:szCs w:val="24"/>
        </w:rPr>
        <w:t xml:space="preserve"> Бюджетного кодекса Российской Федерации на выплаты, сокращающие долговые обязательства, осуществляется при письменном подтверждении </w:t>
      </w:r>
      <w:r w:rsidR="00270DD4">
        <w:rPr>
          <w:sz w:val="24"/>
          <w:szCs w:val="24"/>
        </w:rPr>
        <w:t>У</w:t>
      </w:r>
      <w:r w:rsidR="00E33C82" w:rsidRPr="00FF64D8">
        <w:rPr>
          <w:sz w:val="24"/>
          <w:szCs w:val="24"/>
        </w:rPr>
        <w:t>правлени</w:t>
      </w:r>
      <w:r w:rsidR="000866A4">
        <w:rPr>
          <w:sz w:val="24"/>
          <w:szCs w:val="24"/>
        </w:rPr>
        <w:t>ем</w:t>
      </w:r>
      <w:r w:rsidR="00E33C82" w:rsidRPr="00FF64D8">
        <w:rPr>
          <w:sz w:val="24"/>
          <w:szCs w:val="24"/>
        </w:rPr>
        <w:t xml:space="preserve"> </w:t>
      </w:r>
      <w:r w:rsidR="00B74BDD" w:rsidRPr="00FF64D8">
        <w:rPr>
          <w:sz w:val="24"/>
          <w:szCs w:val="24"/>
        </w:rPr>
        <w:t>Федеральн</w:t>
      </w:r>
      <w:r w:rsidR="00E33C82" w:rsidRPr="00FF64D8">
        <w:rPr>
          <w:sz w:val="24"/>
          <w:szCs w:val="24"/>
        </w:rPr>
        <w:t>ого казначейства по Курганской области</w:t>
      </w:r>
      <w:r w:rsidR="00B74BDD" w:rsidRPr="00FF64D8">
        <w:rPr>
          <w:sz w:val="24"/>
          <w:szCs w:val="24"/>
        </w:rPr>
        <w:t xml:space="preserve"> сумм указанных остатков</w:t>
      </w:r>
      <w:r>
        <w:rPr>
          <w:sz w:val="24"/>
          <w:szCs w:val="24"/>
        </w:rPr>
        <w:t>;</w:t>
      </w:r>
      <w:proofErr w:type="gramEnd"/>
    </w:p>
    <w:p w:rsidR="00BD5C03" w:rsidRPr="00C12BAC" w:rsidRDefault="00F636E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п</w:t>
      </w:r>
      <w:r w:rsidR="00BD5C03" w:rsidRPr="00C12BAC">
        <w:rPr>
          <w:rFonts w:ascii="Arial" w:hAnsi="Arial" w:cs="Arial"/>
          <w:sz w:val="24"/>
          <w:szCs w:val="24"/>
        </w:rPr>
        <w:t xml:space="preserve">ри изменении сводной росписи и лимитов бюджетных обязательств в части увеличения бюджетных ассигнований по отдельным разделам, подразделам, целевым статьям, </w:t>
      </w:r>
      <w:r w:rsidR="00A87DE9" w:rsidRPr="00C12BAC">
        <w:rPr>
          <w:rFonts w:ascii="Arial" w:hAnsi="Arial" w:cs="Arial"/>
          <w:sz w:val="24"/>
          <w:szCs w:val="24"/>
        </w:rPr>
        <w:t>группам (группам, подгруппам) видов</w:t>
      </w:r>
      <w:r w:rsidR="00BD5C03" w:rsidRPr="00C12BAC">
        <w:rPr>
          <w:rFonts w:ascii="Arial" w:hAnsi="Arial" w:cs="Arial"/>
          <w:sz w:val="24"/>
          <w:szCs w:val="24"/>
        </w:rPr>
        <w:t xml:space="preserve"> расходов классификации расходов бюджетов и классификации операций сектора государственного управления за счет экономии по использованию бюджетных ассигнований на оказание государственных услуг главными распорядителями вносятся предложения в порядке, </w:t>
      </w:r>
      <w:r w:rsidR="00BD5C03" w:rsidRPr="00913D30">
        <w:rPr>
          <w:rFonts w:ascii="Arial" w:hAnsi="Arial" w:cs="Arial"/>
          <w:sz w:val="24"/>
          <w:szCs w:val="24"/>
        </w:rPr>
        <w:t xml:space="preserve">предусмотренном </w:t>
      </w:r>
      <w:hyperlink w:anchor="Par217" w:history="1">
        <w:r w:rsidR="00BD5C03" w:rsidRPr="00913D30">
          <w:rPr>
            <w:rFonts w:ascii="Arial" w:hAnsi="Arial" w:cs="Arial"/>
            <w:sz w:val="24"/>
            <w:szCs w:val="24"/>
          </w:rPr>
          <w:t xml:space="preserve">пунктом </w:t>
        </w:r>
      </w:hyperlink>
      <w:r w:rsidR="00913D30" w:rsidRPr="00913D30">
        <w:rPr>
          <w:rFonts w:ascii="Arial" w:hAnsi="Arial" w:cs="Arial"/>
          <w:sz w:val="24"/>
          <w:szCs w:val="24"/>
        </w:rPr>
        <w:t>1</w:t>
      </w:r>
      <w:r w:rsidR="00EA3EA0">
        <w:rPr>
          <w:rFonts w:ascii="Arial" w:hAnsi="Arial" w:cs="Arial"/>
          <w:sz w:val="24"/>
          <w:szCs w:val="24"/>
        </w:rPr>
        <w:t>2</w:t>
      </w:r>
      <w:r w:rsidR="00BD5C03" w:rsidRPr="00C12BAC">
        <w:rPr>
          <w:rFonts w:ascii="Arial" w:hAnsi="Arial" w:cs="Arial"/>
          <w:sz w:val="24"/>
          <w:szCs w:val="24"/>
        </w:rPr>
        <w:t xml:space="preserve"> настоящего Порядка, а также указываются причина образования экономии и обоснование необходимости направлени</w:t>
      </w:r>
      <w:r w:rsidR="00A87DE9" w:rsidRPr="00C12BAC">
        <w:rPr>
          <w:rFonts w:ascii="Arial" w:hAnsi="Arial" w:cs="Arial"/>
          <w:sz w:val="24"/>
          <w:szCs w:val="24"/>
        </w:rPr>
        <w:t>я экономии на предлагаемые цели</w:t>
      </w:r>
      <w:r w:rsidR="009B1B43">
        <w:rPr>
          <w:rFonts w:ascii="Arial" w:hAnsi="Arial" w:cs="Arial"/>
          <w:sz w:val="24"/>
          <w:szCs w:val="24"/>
        </w:rPr>
        <w:t>;</w:t>
      </w:r>
    </w:p>
    <w:p w:rsidR="0080045A" w:rsidRDefault="00F636E9" w:rsidP="00D64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6) </w:t>
      </w:r>
      <w:r w:rsidR="009B1B43">
        <w:rPr>
          <w:rFonts w:ascii="Arial" w:hAnsi="Arial" w:cs="Arial"/>
          <w:sz w:val="24"/>
          <w:szCs w:val="24"/>
        </w:rPr>
        <w:t>п</w:t>
      </w:r>
      <w:r w:rsidR="0080045A" w:rsidRPr="00C925C7">
        <w:rPr>
          <w:rFonts w:ascii="Arial" w:hAnsi="Arial" w:cs="Arial"/>
          <w:sz w:val="24"/>
          <w:szCs w:val="24"/>
        </w:rPr>
        <w:t xml:space="preserve">ри изменении сводной росписи и лимитов бюджетных обязательств в случае увеличения главному распорядителю бюджетных ассигнований, соответствующих целям предоставления из иного бюджета субсидий, </w:t>
      </w:r>
      <w:r w:rsidR="00C925C7" w:rsidRPr="00C925C7">
        <w:rPr>
          <w:rFonts w:ascii="Arial" w:hAnsi="Arial" w:cs="Arial"/>
          <w:sz w:val="24"/>
          <w:szCs w:val="24"/>
        </w:rPr>
        <w:t xml:space="preserve">субвенций и </w:t>
      </w:r>
      <w:r w:rsidR="0080045A" w:rsidRPr="00C925C7">
        <w:rPr>
          <w:rFonts w:ascii="Arial" w:hAnsi="Arial" w:cs="Arial"/>
          <w:sz w:val="24"/>
          <w:szCs w:val="24"/>
        </w:rPr>
        <w:t>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средств бюджета, из которого были предоставлены межбюджетные трансферты, подтверждена потребность в</w:t>
      </w:r>
      <w:proofErr w:type="gramEnd"/>
      <w:r w:rsidR="0080045A" w:rsidRPr="00C925C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0045A" w:rsidRPr="00C925C7">
        <w:rPr>
          <w:rFonts w:ascii="Arial" w:hAnsi="Arial" w:cs="Arial"/>
          <w:sz w:val="24"/>
          <w:szCs w:val="24"/>
        </w:rPr>
        <w:t xml:space="preserve">направлении их на те же цели в текущем финансовом году в соответствии с </w:t>
      </w:r>
      <w:hyperlink r:id="rId20" w:history="1">
        <w:r w:rsidR="0080045A" w:rsidRPr="00C925C7">
          <w:rPr>
            <w:rFonts w:ascii="Arial" w:hAnsi="Arial" w:cs="Arial"/>
            <w:sz w:val="24"/>
            <w:szCs w:val="24"/>
          </w:rPr>
          <w:t>пунктом 5 статьи 242</w:t>
        </w:r>
      </w:hyperlink>
      <w:r w:rsidR="0080045A" w:rsidRPr="00C925C7">
        <w:rPr>
          <w:rFonts w:ascii="Arial" w:hAnsi="Arial" w:cs="Arial"/>
          <w:sz w:val="24"/>
          <w:szCs w:val="24"/>
        </w:rPr>
        <w:t xml:space="preserve"> Бюджетного кодекса Российской </w:t>
      </w:r>
      <w:r w:rsidR="0080045A" w:rsidRPr="00C925C7">
        <w:rPr>
          <w:rFonts w:ascii="Arial" w:hAnsi="Arial" w:cs="Arial"/>
          <w:sz w:val="24"/>
          <w:szCs w:val="24"/>
        </w:rPr>
        <w:lastRenderedPageBreak/>
        <w:t xml:space="preserve">Федерации, сверх объемов бюджетных ассигнований, утвержденных Законом, главные распорядители представляют в </w:t>
      </w:r>
      <w:r w:rsidR="0028684E" w:rsidRPr="00C925C7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80045A" w:rsidRPr="00C925C7">
        <w:rPr>
          <w:rFonts w:ascii="Arial" w:hAnsi="Arial" w:cs="Arial"/>
          <w:sz w:val="24"/>
          <w:szCs w:val="24"/>
        </w:rPr>
        <w:t xml:space="preserve"> решение главного администратора средств бюджета, из которого были предоставлены межбюджетные трансферты, о подтверждении потребности в остатках указанных межбюджетных трансфертов (находящихся на едином счете </w:t>
      </w:r>
      <w:r w:rsidR="0028684E" w:rsidRPr="00C925C7">
        <w:rPr>
          <w:rFonts w:ascii="Arial" w:hAnsi="Arial" w:cs="Arial"/>
          <w:sz w:val="24"/>
          <w:szCs w:val="24"/>
        </w:rPr>
        <w:t>областного</w:t>
      </w:r>
      <w:r w:rsidR="0080045A" w:rsidRPr="00C925C7">
        <w:rPr>
          <w:rFonts w:ascii="Arial" w:hAnsi="Arial" w:cs="Arial"/>
          <w:sz w:val="24"/>
          <w:szCs w:val="24"/>
        </w:rPr>
        <w:t xml:space="preserve"> бюджета) в форме</w:t>
      </w:r>
      <w:proofErr w:type="gramEnd"/>
      <w:r w:rsidR="0080045A" w:rsidRPr="00C925C7">
        <w:rPr>
          <w:rFonts w:ascii="Arial" w:hAnsi="Arial" w:cs="Arial"/>
          <w:sz w:val="24"/>
          <w:szCs w:val="24"/>
        </w:rPr>
        <w:t xml:space="preserve"> </w:t>
      </w:r>
      <w:hyperlink r:id="rId21" w:history="1">
        <w:proofErr w:type="gramStart"/>
        <w:r w:rsidR="0080045A" w:rsidRPr="00C925C7">
          <w:rPr>
            <w:rFonts w:ascii="Arial" w:hAnsi="Arial" w:cs="Arial"/>
            <w:sz w:val="24"/>
            <w:szCs w:val="24"/>
          </w:rPr>
          <w:t>Уведомления</w:t>
        </w:r>
      </w:hyperlink>
      <w:r w:rsidR="0080045A" w:rsidRPr="00C925C7">
        <w:rPr>
          <w:rFonts w:ascii="Arial" w:hAnsi="Arial" w:cs="Arial"/>
          <w:sz w:val="24"/>
          <w:szCs w:val="24"/>
        </w:rPr>
        <w:t xml:space="preserve"> по расчетам между бюджетами (форма по </w:t>
      </w:r>
      <w:hyperlink r:id="rId22" w:history="1">
        <w:r w:rsidR="0080045A" w:rsidRPr="00C925C7">
          <w:rPr>
            <w:rFonts w:ascii="Arial" w:hAnsi="Arial" w:cs="Arial"/>
            <w:sz w:val="24"/>
            <w:szCs w:val="24"/>
          </w:rPr>
          <w:t>ОКУД</w:t>
        </w:r>
      </w:hyperlink>
      <w:r w:rsidR="00296482" w:rsidRPr="00C925C7">
        <w:rPr>
          <w:rFonts w:ascii="Arial" w:hAnsi="Arial" w:cs="Arial"/>
          <w:sz w:val="24"/>
          <w:szCs w:val="24"/>
        </w:rPr>
        <w:t xml:space="preserve"> 0504817)</w:t>
      </w:r>
      <w:r w:rsidR="0080045A" w:rsidRPr="00C925C7">
        <w:rPr>
          <w:rFonts w:ascii="Arial" w:hAnsi="Arial" w:cs="Arial"/>
          <w:sz w:val="24"/>
          <w:szCs w:val="24"/>
        </w:rPr>
        <w:t>, с приложением информации главного администратора средств бюджета, из которого были предоставлены межбюджетные трансферты, о том,</w:t>
      </w:r>
      <w:r w:rsidR="0080045A" w:rsidRPr="00C12BAC">
        <w:rPr>
          <w:rFonts w:ascii="Arial" w:hAnsi="Arial" w:cs="Arial"/>
          <w:sz w:val="24"/>
          <w:szCs w:val="24"/>
        </w:rPr>
        <w:t xml:space="preserve"> что не использованные на начало текущего финансового года остатки межбюджетных трансфертов перечислены в </w:t>
      </w:r>
      <w:r w:rsidR="0028684E" w:rsidRPr="00C12BAC">
        <w:rPr>
          <w:rFonts w:ascii="Arial" w:hAnsi="Arial" w:cs="Arial"/>
          <w:sz w:val="24"/>
          <w:szCs w:val="24"/>
        </w:rPr>
        <w:t>областной</w:t>
      </w:r>
      <w:r w:rsidR="0080045A" w:rsidRPr="00C12BAC">
        <w:rPr>
          <w:rFonts w:ascii="Arial" w:hAnsi="Arial" w:cs="Arial"/>
          <w:sz w:val="24"/>
          <w:szCs w:val="24"/>
        </w:rPr>
        <w:t xml:space="preserve"> бюджет (в случае их возврата из </w:t>
      </w:r>
      <w:r w:rsidR="000866A4">
        <w:rPr>
          <w:rFonts w:ascii="Arial" w:hAnsi="Arial" w:cs="Arial"/>
          <w:sz w:val="24"/>
          <w:szCs w:val="24"/>
        </w:rPr>
        <w:t>областного</w:t>
      </w:r>
      <w:r w:rsidR="0080045A" w:rsidRPr="00C12BAC">
        <w:rPr>
          <w:rFonts w:ascii="Arial" w:hAnsi="Arial" w:cs="Arial"/>
          <w:sz w:val="24"/>
          <w:szCs w:val="24"/>
        </w:rPr>
        <w:t xml:space="preserve"> бюджета в бюджет, из которого были предоставлены межбюджетные трансферты), либо не были перечислены из </w:t>
      </w:r>
      <w:r w:rsidR="000866A4">
        <w:rPr>
          <w:rFonts w:ascii="Arial" w:hAnsi="Arial" w:cs="Arial"/>
          <w:sz w:val="24"/>
          <w:szCs w:val="24"/>
        </w:rPr>
        <w:t>областного</w:t>
      </w:r>
      <w:proofErr w:type="gramEnd"/>
      <w:r w:rsidR="000866A4">
        <w:rPr>
          <w:rFonts w:ascii="Arial" w:hAnsi="Arial" w:cs="Arial"/>
          <w:sz w:val="24"/>
          <w:szCs w:val="24"/>
        </w:rPr>
        <w:t xml:space="preserve"> </w:t>
      </w:r>
      <w:r w:rsidR="0080045A" w:rsidRPr="00C12BAC">
        <w:rPr>
          <w:rFonts w:ascii="Arial" w:hAnsi="Arial" w:cs="Arial"/>
          <w:sz w:val="24"/>
          <w:szCs w:val="24"/>
        </w:rPr>
        <w:t>бюджета в бюджет, из которого данные межбюджетные трансферты были предоставлены</w:t>
      </w:r>
      <w:r w:rsidR="009B1B43">
        <w:rPr>
          <w:rFonts w:ascii="Arial" w:hAnsi="Arial" w:cs="Arial"/>
          <w:sz w:val="24"/>
          <w:szCs w:val="24"/>
        </w:rPr>
        <w:t>;</w:t>
      </w:r>
    </w:p>
    <w:p w:rsidR="009B1B43" w:rsidRPr="003B3409" w:rsidRDefault="009B1B43" w:rsidP="008C1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B3409">
        <w:rPr>
          <w:rFonts w:ascii="Arial" w:hAnsi="Arial" w:cs="Arial"/>
          <w:sz w:val="24"/>
          <w:szCs w:val="24"/>
        </w:rPr>
        <w:t>7) при изменении сводной росписи и лимитов бюджетных обязательств, в случае увеличения главному распорядителю лимитов бюджетных обязательств на оплату заключенных государственных контрактов на поставку товаров, выполнение работ, оказание услуг, подлежавших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очередного финансового года утвержденных лимитов бюджетных обязательств на исполнение указанных государственных контрактов, главные распорядители представляют в Финансовое управление информацию об объеме неиспользованных на начало очередного финансового года лимитов бюджетных обязательств, в пределах которого подлежат увеличению бюджетные ассигнования на оплату государственных контрактов на поставку товаров, выполнение работ, оказание услуг</w:t>
      </w:r>
      <w:r w:rsidR="0038502B" w:rsidRPr="003B3409">
        <w:rPr>
          <w:rFonts w:ascii="Arial" w:hAnsi="Arial" w:cs="Arial"/>
          <w:sz w:val="24"/>
          <w:szCs w:val="24"/>
        </w:rPr>
        <w:t>.</w:t>
      </w:r>
    </w:p>
    <w:p w:rsidR="00BD5C03" w:rsidRPr="00C12BAC" w:rsidRDefault="00F26281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E70FB">
        <w:rPr>
          <w:rFonts w:ascii="Arial" w:hAnsi="Arial" w:cs="Arial"/>
          <w:sz w:val="24"/>
          <w:szCs w:val="24"/>
        </w:rPr>
        <w:t>1</w:t>
      </w:r>
      <w:r w:rsidR="00197445">
        <w:rPr>
          <w:rFonts w:ascii="Arial" w:hAnsi="Arial" w:cs="Arial"/>
          <w:sz w:val="24"/>
          <w:szCs w:val="24"/>
        </w:rPr>
        <w:t>9</w:t>
      </w:r>
      <w:r w:rsidR="00BD5C03" w:rsidRPr="004E70FB">
        <w:rPr>
          <w:rFonts w:ascii="Arial" w:hAnsi="Arial" w:cs="Arial"/>
          <w:sz w:val="24"/>
          <w:szCs w:val="24"/>
        </w:rPr>
        <w:t xml:space="preserve">. В случае установления сводной росписью кодов целевых статей расходов </w:t>
      </w:r>
      <w:r w:rsidR="000B7662" w:rsidRPr="004E70FB">
        <w:rPr>
          <w:rFonts w:ascii="Arial" w:hAnsi="Arial" w:cs="Arial"/>
          <w:sz w:val="24"/>
          <w:szCs w:val="24"/>
        </w:rPr>
        <w:t>областного</w:t>
      </w:r>
      <w:r w:rsidR="00BD5C03" w:rsidRPr="004E70FB">
        <w:rPr>
          <w:rFonts w:ascii="Arial" w:hAnsi="Arial" w:cs="Arial"/>
          <w:sz w:val="24"/>
          <w:szCs w:val="24"/>
        </w:rPr>
        <w:t xml:space="preserve"> бюджета в соответствии с </w:t>
      </w:r>
      <w:hyperlink r:id="rId23" w:history="1">
        <w:r w:rsidR="00BD5C03" w:rsidRPr="004E70FB">
          <w:rPr>
            <w:rFonts w:ascii="Arial" w:hAnsi="Arial" w:cs="Arial"/>
            <w:sz w:val="24"/>
            <w:szCs w:val="24"/>
          </w:rPr>
          <w:t>пунктом 4 статьи 21</w:t>
        </w:r>
      </w:hyperlink>
      <w:r w:rsidR="00BD5C03" w:rsidRPr="004E70FB">
        <w:rPr>
          <w:rFonts w:ascii="Arial" w:hAnsi="Arial" w:cs="Arial"/>
          <w:sz w:val="24"/>
          <w:szCs w:val="24"/>
        </w:rPr>
        <w:t xml:space="preserve"> Бюджетного кодекса Российской Федерации </w:t>
      </w:r>
      <w:r w:rsidR="000B7662" w:rsidRPr="004E70FB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4E70FB">
        <w:rPr>
          <w:rFonts w:ascii="Arial" w:hAnsi="Arial" w:cs="Arial"/>
          <w:sz w:val="24"/>
          <w:szCs w:val="24"/>
        </w:rPr>
        <w:t xml:space="preserve">доводит </w:t>
      </w:r>
      <w:r w:rsidR="000B7662" w:rsidRPr="004E70FB">
        <w:rPr>
          <w:rFonts w:ascii="Arial" w:hAnsi="Arial" w:cs="Arial"/>
          <w:sz w:val="24"/>
          <w:szCs w:val="24"/>
        </w:rPr>
        <w:t xml:space="preserve">до </w:t>
      </w:r>
      <w:r w:rsidR="00BD5C03" w:rsidRPr="004E70FB">
        <w:rPr>
          <w:rFonts w:ascii="Arial" w:hAnsi="Arial" w:cs="Arial"/>
          <w:sz w:val="24"/>
          <w:szCs w:val="24"/>
        </w:rPr>
        <w:t xml:space="preserve">главного распорядителя указанные коды бюджетной классификации для формирования </w:t>
      </w:r>
      <w:r w:rsidR="000866A4">
        <w:rPr>
          <w:rFonts w:ascii="Arial" w:hAnsi="Arial" w:cs="Arial"/>
          <w:sz w:val="24"/>
          <w:szCs w:val="24"/>
        </w:rPr>
        <w:t>С</w:t>
      </w:r>
      <w:r w:rsidR="00BD5C03" w:rsidRPr="004E70FB">
        <w:rPr>
          <w:rFonts w:ascii="Arial" w:hAnsi="Arial" w:cs="Arial"/>
          <w:sz w:val="24"/>
          <w:szCs w:val="24"/>
        </w:rPr>
        <w:t xml:space="preserve">правок согласно </w:t>
      </w:r>
      <w:hyperlink w:anchor="Par868" w:history="1">
        <w:r w:rsidR="00BD5C03" w:rsidRPr="004E70FB"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 w:rsidR="00EE5231" w:rsidRPr="004E70FB">
        <w:rPr>
          <w:rFonts w:ascii="Arial" w:hAnsi="Arial" w:cs="Arial"/>
          <w:sz w:val="24"/>
          <w:szCs w:val="24"/>
        </w:rPr>
        <w:t>3</w:t>
      </w:r>
      <w:r w:rsidR="00BD5C03" w:rsidRPr="004E70FB">
        <w:rPr>
          <w:rFonts w:ascii="Arial" w:hAnsi="Arial" w:cs="Arial"/>
          <w:sz w:val="24"/>
          <w:szCs w:val="24"/>
        </w:rPr>
        <w:t xml:space="preserve"> к настоящему Порядку в соответствии с </w:t>
      </w:r>
      <w:hyperlink w:anchor="Par217" w:history="1">
        <w:r w:rsidR="00BD5C03" w:rsidRPr="004E70FB">
          <w:rPr>
            <w:rFonts w:ascii="Arial" w:hAnsi="Arial" w:cs="Arial"/>
            <w:sz w:val="24"/>
            <w:szCs w:val="24"/>
          </w:rPr>
          <w:t xml:space="preserve">пунктом </w:t>
        </w:r>
      </w:hyperlink>
      <w:r w:rsidR="003F7007" w:rsidRPr="004E70FB">
        <w:rPr>
          <w:rFonts w:ascii="Arial" w:hAnsi="Arial" w:cs="Arial"/>
          <w:sz w:val="24"/>
          <w:szCs w:val="24"/>
        </w:rPr>
        <w:t>1</w:t>
      </w:r>
      <w:r w:rsidR="00EA3EA0">
        <w:rPr>
          <w:rFonts w:ascii="Arial" w:hAnsi="Arial" w:cs="Arial"/>
          <w:sz w:val="24"/>
          <w:szCs w:val="24"/>
        </w:rPr>
        <w:t>2</w:t>
      </w:r>
      <w:r w:rsidR="00BD5C03" w:rsidRPr="004E70FB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044D69" w:rsidRPr="003B3409" w:rsidRDefault="00197445" w:rsidP="00D64854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BD5C03" w:rsidRPr="00F86E47">
        <w:rPr>
          <w:sz w:val="24"/>
          <w:szCs w:val="24"/>
        </w:rPr>
        <w:t xml:space="preserve">. </w:t>
      </w:r>
      <w:r w:rsidR="00BD5C03" w:rsidRPr="003B3409">
        <w:rPr>
          <w:sz w:val="24"/>
          <w:szCs w:val="24"/>
        </w:rPr>
        <w:t>Изменение сводной росписи и лимитов бюджетных обязательств осуществляется до 25 декабря текущего фи</w:t>
      </w:r>
      <w:r w:rsidR="00627A52" w:rsidRPr="003B3409">
        <w:rPr>
          <w:sz w:val="24"/>
          <w:szCs w:val="24"/>
        </w:rPr>
        <w:t>нансового года</w:t>
      </w:r>
      <w:r w:rsidR="00044D69" w:rsidRPr="003B3409">
        <w:rPr>
          <w:sz w:val="24"/>
          <w:szCs w:val="24"/>
        </w:rPr>
        <w:t xml:space="preserve"> включительно. </w:t>
      </w:r>
    </w:p>
    <w:p w:rsidR="00BD5C03" w:rsidRPr="003B3409" w:rsidRDefault="00044D69" w:rsidP="00044D69">
      <w:pPr>
        <w:pStyle w:val="ConsPlusNormal"/>
        <w:ind w:firstLine="709"/>
        <w:jc w:val="both"/>
        <w:rPr>
          <w:sz w:val="24"/>
          <w:szCs w:val="24"/>
        </w:rPr>
      </w:pPr>
      <w:r w:rsidRPr="003B3409">
        <w:rPr>
          <w:sz w:val="24"/>
          <w:szCs w:val="24"/>
        </w:rPr>
        <w:t xml:space="preserve">Внесение изменений в сводную роспись осуществляется в срок не позднее двух рабочих дней до окончания текущего финансового года в случае принятия после 25 ноября текущего финансового года нормативного правового акта Российской Федерации и в связи с исполнением судебных актов, </w:t>
      </w:r>
      <w:r w:rsidR="00BD5C03" w:rsidRPr="003B3409">
        <w:rPr>
          <w:sz w:val="24"/>
          <w:szCs w:val="24"/>
        </w:rPr>
        <w:t xml:space="preserve">предусматривающих обращение взыскания на средства </w:t>
      </w:r>
      <w:r w:rsidR="007F0CD2" w:rsidRPr="003B3409">
        <w:rPr>
          <w:sz w:val="24"/>
          <w:szCs w:val="24"/>
        </w:rPr>
        <w:t>областного</w:t>
      </w:r>
      <w:r w:rsidR="00BD5C03" w:rsidRPr="003B3409">
        <w:rPr>
          <w:sz w:val="24"/>
          <w:szCs w:val="24"/>
        </w:rPr>
        <w:t xml:space="preserve"> бюджета.</w:t>
      </w:r>
    </w:p>
    <w:p w:rsidR="006366A2" w:rsidRPr="003B3409" w:rsidRDefault="006366A2" w:rsidP="006366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B3409">
        <w:rPr>
          <w:rFonts w:ascii="Arial" w:hAnsi="Arial" w:cs="Arial"/>
          <w:bCs/>
          <w:sz w:val="24"/>
          <w:szCs w:val="24"/>
        </w:rPr>
        <w:t>Внесение изменений в сводную роспись в случае увеличения бюджетных ассигнований текущего финансового года на оплату заключенных государственных контрактов на поставку товаров, выполнение работ, оказание услуг, подлежавших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государственных контрактов, осуществляется до 15 марта текущего финансового года.</w:t>
      </w:r>
    </w:p>
    <w:p w:rsidR="007E3754" w:rsidRPr="003B3409" w:rsidRDefault="007E3754" w:rsidP="00D64854">
      <w:pPr>
        <w:pStyle w:val="ConsPlusNormal"/>
        <w:ind w:firstLine="709"/>
        <w:jc w:val="both"/>
        <w:rPr>
          <w:bCs/>
          <w:sz w:val="24"/>
          <w:szCs w:val="24"/>
        </w:rPr>
      </w:pPr>
      <w:r w:rsidRPr="003B3409">
        <w:rPr>
          <w:bCs/>
          <w:sz w:val="24"/>
          <w:szCs w:val="24"/>
        </w:rPr>
        <w:t xml:space="preserve">Внесение изменений в сводную роспись и лимиты бюджетных обязательств в части планового периода осуществляется до 1 октября текущего финансового года. </w:t>
      </w:r>
    </w:p>
    <w:p w:rsidR="00BD5C03" w:rsidRPr="003B3409" w:rsidRDefault="00BD5C03" w:rsidP="00D64854">
      <w:pPr>
        <w:pStyle w:val="ConsPlusNormal"/>
        <w:ind w:firstLine="709"/>
        <w:jc w:val="both"/>
        <w:rPr>
          <w:sz w:val="24"/>
          <w:szCs w:val="24"/>
        </w:rPr>
      </w:pPr>
      <w:r w:rsidRPr="003B3409">
        <w:rPr>
          <w:sz w:val="24"/>
          <w:szCs w:val="24"/>
        </w:rPr>
        <w:t xml:space="preserve">Главные распорядители (главные администраторы источников) представляют в </w:t>
      </w:r>
      <w:r w:rsidR="007F0CD2" w:rsidRPr="003B3409">
        <w:rPr>
          <w:sz w:val="24"/>
          <w:szCs w:val="24"/>
        </w:rPr>
        <w:t>Финансовое управление</w:t>
      </w:r>
      <w:r w:rsidRPr="003B3409">
        <w:rPr>
          <w:sz w:val="24"/>
          <w:szCs w:val="24"/>
        </w:rPr>
        <w:t xml:space="preserve"> предложения об изменении сводной росписи и лимитов бюджетных обязательств </w:t>
      </w:r>
      <w:r w:rsidR="00B74BDD" w:rsidRPr="003B3409">
        <w:rPr>
          <w:sz w:val="24"/>
          <w:szCs w:val="24"/>
        </w:rPr>
        <w:t xml:space="preserve">не позднее </w:t>
      </w:r>
      <w:r w:rsidR="00627A52" w:rsidRPr="003B3409">
        <w:rPr>
          <w:sz w:val="24"/>
          <w:szCs w:val="24"/>
        </w:rPr>
        <w:t>пяти</w:t>
      </w:r>
      <w:r w:rsidR="00B74BDD" w:rsidRPr="003B3409">
        <w:rPr>
          <w:sz w:val="24"/>
          <w:szCs w:val="24"/>
        </w:rPr>
        <w:t xml:space="preserve"> рабочих дней до наступления сроков, установленных </w:t>
      </w:r>
      <w:r w:rsidR="00FA5CD5" w:rsidRPr="003B3409">
        <w:rPr>
          <w:sz w:val="24"/>
          <w:szCs w:val="24"/>
        </w:rPr>
        <w:t>абзацами первым</w:t>
      </w:r>
      <w:r w:rsidR="007E3754" w:rsidRPr="003B3409">
        <w:rPr>
          <w:sz w:val="24"/>
          <w:szCs w:val="24"/>
        </w:rPr>
        <w:t xml:space="preserve">, </w:t>
      </w:r>
      <w:r w:rsidR="00FA5CD5" w:rsidRPr="003B3409">
        <w:rPr>
          <w:sz w:val="24"/>
          <w:szCs w:val="24"/>
        </w:rPr>
        <w:t>третьим</w:t>
      </w:r>
      <w:r w:rsidR="007E3754" w:rsidRPr="003B3409">
        <w:rPr>
          <w:sz w:val="24"/>
          <w:szCs w:val="24"/>
        </w:rPr>
        <w:t xml:space="preserve"> и четвертым</w:t>
      </w:r>
      <w:r w:rsidR="00FA5CD5" w:rsidRPr="003B3409">
        <w:rPr>
          <w:sz w:val="24"/>
          <w:szCs w:val="24"/>
        </w:rPr>
        <w:t xml:space="preserve"> </w:t>
      </w:r>
      <w:r w:rsidR="00B74BDD" w:rsidRPr="003B3409">
        <w:rPr>
          <w:sz w:val="24"/>
          <w:szCs w:val="24"/>
        </w:rPr>
        <w:t>настоящ</w:t>
      </w:r>
      <w:r w:rsidR="00FA5CD5" w:rsidRPr="003B3409">
        <w:rPr>
          <w:sz w:val="24"/>
          <w:szCs w:val="24"/>
        </w:rPr>
        <w:t>его пункта.</w:t>
      </w:r>
    </w:p>
    <w:p w:rsidR="00BD5C03" w:rsidRPr="00633322" w:rsidRDefault="00EE44B0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Раздел </w:t>
      </w:r>
      <w:r w:rsidR="00BD5C03" w:rsidRPr="00633322">
        <w:rPr>
          <w:rFonts w:ascii="Arial" w:hAnsi="Arial" w:cs="Arial"/>
          <w:sz w:val="24"/>
          <w:szCs w:val="24"/>
        </w:rPr>
        <w:t>V. Составление и ведение сводной росписи и лимитов</w:t>
      </w:r>
    </w:p>
    <w:p w:rsidR="00BD5C03" w:rsidRPr="0063332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633322">
        <w:rPr>
          <w:rFonts w:ascii="Arial" w:hAnsi="Arial" w:cs="Arial"/>
          <w:sz w:val="24"/>
          <w:szCs w:val="24"/>
        </w:rPr>
        <w:t>бюджетных обязательств в период временного управления</w:t>
      </w:r>
    </w:p>
    <w:p w:rsidR="00BD5C03" w:rsidRPr="00C12BAC" w:rsidRDefault="00130D54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633322">
        <w:rPr>
          <w:rFonts w:ascii="Arial" w:hAnsi="Arial" w:cs="Arial"/>
          <w:sz w:val="24"/>
          <w:szCs w:val="24"/>
        </w:rPr>
        <w:t>областным</w:t>
      </w:r>
      <w:r w:rsidR="00BD5C03" w:rsidRPr="00633322">
        <w:rPr>
          <w:rFonts w:ascii="Arial" w:hAnsi="Arial" w:cs="Arial"/>
          <w:sz w:val="24"/>
          <w:szCs w:val="24"/>
        </w:rPr>
        <w:t xml:space="preserve"> бюджетом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BD5C03" w:rsidRPr="00C12BAC" w:rsidRDefault="00F636E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4" w:name="Par349"/>
      <w:bookmarkEnd w:id="14"/>
      <w:r>
        <w:rPr>
          <w:rFonts w:ascii="Arial" w:hAnsi="Arial" w:cs="Arial"/>
          <w:sz w:val="24"/>
          <w:szCs w:val="24"/>
        </w:rPr>
        <w:t>2</w:t>
      </w:r>
      <w:r w:rsidR="00197445">
        <w:rPr>
          <w:rFonts w:ascii="Arial" w:hAnsi="Arial" w:cs="Arial"/>
          <w:sz w:val="24"/>
          <w:szCs w:val="24"/>
        </w:rPr>
        <w:t>1</w:t>
      </w:r>
      <w:r w:rsidR="00BD5C03" w:rsidRPr="000A3CFA">
        <w:rPr>
          <w:rFonts w:ascii="Arial" w:hAnsi="Arial" w:cs="Arial"/>
          <w:sz w:val="24"/>
          <w:szCs w:val="24"/>
        </w:rPr>
        <w:t xml:space="preserve">. В случае, если Закон не вступил в силу с 1 января текущего года, </w:t>
      </w:r>
      <w:r w:rsidR="00130D54" w:rsidRPr="000A3CFA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0A3CFA">
        <w:rPr>
          <w:rFonts w:ascii="Arial" w:hAnsi="Arial" w:cs="Arial"/>
          <w:sz w:val="24"/>
          <w:szCs w:val="24"/>
        </w:rPr>
        <w:t>ежемесячно в течение первых трех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BD5C03" w:rsidRPr="00EB4E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 xml:space="preserve">Утверждение бюджетных ассигнований и лимитов бюджетных обязательств, указанных в </w:t>
      </w:r>
      <w:hyperlink w:anchor="Par349" w:history="1">
        <w:r w:rsidRPr="00C12BAC">
          <w:rPr>
            <w:rFonts w:ascii="Arial" w:hAnsi="Arial" w:cs="Arial"/>
            <w:sz w:val="24"/>
            <w:szCs w:val="24"/>
          </w:rPr>
          <w:t>абзаце первом настоящего пункта</w:t>
        </w:r>
      </w:hyperlink>
      <w:r w:rsidRPr="00C12BAC">
        <w:rPr>
          <w:rFonts w:ascii="Arial" w:hAnsi="Arial" w:cs="Arial"/>
          <w:sz w:val="24"/>
          <w:szCs w:val="24"/>
        </w:rPr>
        <w:t xml:space="preserve">, осуществляется </w:t>
      </w:r>
      <w:r w:rsidR="000A3CFA">
        <w:rPr>
          <w:rFonts w:ascii="Arial" w:hAnsi="Arial" w:cs="Arial"/>
          <w:sz w:val="24"/>
          <w:szCs w:val="24"/>
        </w:rPr>
        <w:t xml:space="preserve">по форме </w:t>
      </w:r>
      <w:r w:rsidRPr="00C12BAC">
        <w:rPr>
          <w:rFonts w:ascii="Arial" w:hAnsi="Arial" w:cs="Arial"/>
          <w:sz w:val="24"/>
          <w:szCs w:val="24"/>
        </w:rPr>
        <w:t xml:space="preserve">согласно </w:t>
      </w:r>
      <w:hyperlink w:anchor="Par1316" w:history="1">
        <w:r w:rsidRPr="00EB4EAC"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 w:rsidR="008B7C57">
        <w:rPr>
          <w:rFonts w:ascii="Arial" w:hAnsi="Arial" w:cs="Arial"/>
          <w:sz w:val="24"/>
          <w:szCs w:val="24"/>
        </w:rPr>
        <w:t>6</w:t>
      </w:r>
      <w:r w:rsidRPr="00EB4EAC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B4EAC">
        <w:rPr>
          <w:rFonts w:ascii="Arial" w:hAnsi="Arial" w:cs="Arial"/>
          <w:sz w:val="24"/>
          <w:szCs w:val="24"/>
        </w:rPr>
        <w:t>Указанное огра</w:t>
      </w:r>
      <w:r w:rsidRPr="00C12BAC">
        <w:rPr>
          <w:rFonts w:ascii="Arial" w:hAnsi="Arial" w:cs="Arial"/>
          <w:sz w:val="24"/>
          <w:szCs w:val="24"/>
        </w:rPr>
        <w:t>ничение не распространяется на расходы, связанные с выполнением публичных нормативных обязательств, обслуживанием и по</w:t>
      </w:r>
      <w:r w:rsidR="00D92F2D" w:rsidRPr="00C12BAC">
        <w:rPr>
          <w:rFonts w:ascii="Arial" w:hAnsi="Arial" w:cs="Arial"/>
          <w:sz w:val="24"/>
          <w:szCs w:val="24"/>
        </w:rPr>
        <w:t xml:space="preserve">гашением государственного </w:t>
      </w:r>
      <w:r w:rsidR="00627A52" w:rsidRPr="00C12BAC">
        <w:rPr>
          <w:rFonts w:ascii="Arial" w:hAnsi="Arial" w:cs="Arial"/>
          <w:sz w:val="24"/>
          <w:szCs w:val="24"/>
        </w:rPr>
        <w:t xml:space="preserve"> </w:t>
      </w:r>
      <w:r w:rsidR="00D92F2D" w:rsidRPr="00C12BAC">
        <w:rPr>
          <w:rFonts w:ascii="Arial" w:hAnsi="Arial" w:cs="Arial"/>
          <w:sz w:val="24"/>
          <w:szCs w:val="24"/>
        </w:rPr>
        <w:t>долга</w:t>
      </w:r>
      <w:r w:rsidR="000866A4">
        <w:rPr>
          <w:rFonts w:ascii="Arial" w:hAnsi="Arial" w:cs="Arial"/>
          <w:sz w:val="24"/>
          <w:szCs w:val="24"/>
        </w:rPr>
        <w:t xml:space="preserve"> Курганской области</w:t>
      </w:r>
      <w:r w:rsidRPr="00C12BAC">
        <w:rPr>
          <w:rFonts w:ascii="Arial" w:hAnsi="Arial" w:cs="Arial"/>
          <w:sz w:val="24"/>
          <w:szCs w:val="24"/>
        </w:rPr>
        <w:t>.</w:t>
      </w:r>
    </w:p>
    <w:p w:rsidR="00BD5C03" w:rsidRPr="00C12BAC" w:rsidRDefault="00F636E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97445">
        <w:rPr>
          <w:rFonts w:ascii="Arial" w:hAnsi="Arial" w:cs="Arial"/>
          <w:sz w:val="24"/>
          <w:szCs w:val="24"/>
        </w:rPr>
        <w:t>2</w:t>
      </w:r>
      <w:r w:rsidR="00BD5C03" w:rsidRPr="00C12BAC">
        <w:rPr>
          <w:rFonts w:ascii="Arial" w:hAnsi="Arial" w:cs="Arial"/>
          <w:sz w:val="24"/>
          <w:szCs w:val="24"/>
        </w:rPr>
        <w:t xml:space="preserve">. </w:t>
      </w:r>
      <w:r w:rsidR="00D92F2D" w:rsidRPr="00C12BAC">
        <w:rPr>
          <w:rFonts w:ascii="Arial" w:hAnsi="Arial" w:cs="Arial"/>
          <w:sz w:val="24"/>
          <w:szCs w:val="24"/>
        </w:rPr>
        <w:t xml:space="preserve">Финансовое управление </w:t>
      </w:r>
      <w:r w:rsidR="00BD5C03" w:rsidRPr="00C12BAC">
        <w:rPr>
          <w:rFonts w:ascii="Arial" w:hAnsi="Arial" w:cs="Arial"/>
          <w:sz w:val="24"/>
          <w:szCs w:val="24"/>
        </w:rPr>
        <w:t xml:space="preserve">в течение </w:t>
      </w:r>
      <w:r w:rsidR="00605E16">
        <w:rPr>
          <w:rFonts w:ascii="Arial" w:hAnsi="Arial" w:cs="Arial"/>
          <w:sz w:val="24"/>
          <w:szCs w:val="24"/>
        </w:rPr>
        <w:t>двух рабочих дней</w:t>
      </w:r>
      <w:r w:rsidR="00BD5C03" w:rsidRPr="00C12BAC">
        <w:rPr>
          <w:rFonts w:ascii="Arial" w:hAnsi="Arial" w:cs="Arial"/>
          <w:sz w:val="24"/>
          <w:szCs w:val="24"/>
        </w:rPr>
        <w:t xml:space="preserve"> </w:t>
      </w:r>
      <w:r w:rsidR="000A3CFA">
        <w:rPr>
          <w:rFonts w:ascii="Arial" w:hAnsi="Arial" w:cs="Arial"/>
          <w:sz w:val="24"/>
          <w:szCs w:val="24"/>
        </w:rPr>
        <w:t xml:space="preserve">со дня утверждения бюджетных ассигнований и лимитов бюджетных обязательств </w:t>
      </w:r>
      <w:r w:rsidR="00D92F2D" w:rsidRPr="00C12BAC">
        <w:rPr>
          <w:rFonts w:ascii="Arial" w:hAnsi="Arial" w:cs="Arial"/>
          <w:sz w:val="24"/>
          <w:szCs w:val="24"/>
        </w:rPr>
        <w:t xml:space="preserve">доводит </w:t>
      </w:r>
      <w:r w:rsidR="000A3CFA">
        <w:rPr>
          <w:rFonts w:ascii="Arial" w:hAnsi="Arial" w:cs="Arial"/>
          <w:sz w:val="24"/>
          <w:szCs w:val="24"/>
        </w:rPr>
        <w:t xml:space="preserve">их </w:t>
      </w:r>
      <w:r w:rsidR="00D92F2D" w:rsidRPr="00C12BAC">
        <w:rPr>
          <w:rFonts w:ascii="Arial" w:hAnsi="Arial" w:cs="Arial"/>
          <w:sz w:val="24"/>
          <w:szCs w:val="24"/>
        </w:rPr>
        <w:t>до главных распорядителей (главных администраторов источников).</w:t>
      </w:r>
    </w:p>
    <w:p w:rsidR="00BD5C03" w:rsidRPr="00C12BAC" w:rsidRDefault="00F636E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97445">
        <w:rPr>
          <w:rFonts w:ascii="Arial" w:hAnsi="Arial" w:cs="Arial"/>
          <w:sz w:val="24"/>
          <w:szCs w:val="24"/>
        </w:rPr>
        <w:t>3</w:t>
      </w:r>
      <w:r w:rsidR="00BD5C03" w:rsidRPr="00C12BAC">
        <w:rPr>
          <w:rFonts w:ascii="Arial" w:hAnsi="Arial" w:cs="Arial"/>
          <w:sz w:val="24"/>
          <w:szCs w:val="24"/>
        </w:rPr>
        <w:t xml:space="preserve">. Изменение бюджетных ассигнований и лимитов бюджетных обязательств, утвержденных в соответствии с </w:t>
      </w:r>
      <w:hyperlink w:anchor="Par349" w:history="1">
        <w:r w:rsidR="00BD5C03" w:rsidRPr="00C12BAC">
          <w:rPr>
            <w:rFonts w:ascii="Arial" w:hAnsi="Arial" w:cs="Arial"/>
            <w:sz w:val="24"/>
            <w:szCs w:val="24"/>
          </w:rPr>
          <w:t xml:space="preserve">пунктом </w:t>
        </w:r>
      </w:hyperlink>
      <w:r>
        <w:rPr>
          <w:rFonts w:ascii="Arial" w:hAnsi="Arial" w:cs="Arial"/>
          <w:sz w:val="24"/>
          <w:szCs w:val="24"/>
        </w:rPr>
        <w:t>2</w:t>
      </w:r>
      <w:r w:rsidR="00EA3EA0">
        <w:rPr>
          <w:rFonts w:ascii="Arial" w:hAnsi="Arial" w:cs="Arial"/>
          <w:sz w:val="24"/>
          <w:szCs w:val="24"/>
        </w:rPr>
        <w:t>1</w:t>
      </w:r>
      <w:r w:rsidR="00BD5C03" w:rsidRPr="00C12BAC">
        <w:rPr>
          <w:rFonts w:ascii="Arial" w:hAnsi="Arial" w:cs="Arial"/>
          <w:sz w:val="24"/>
          <w:szCs w:val="24"/>
        </w:rPr>
        <w:t xml:space="preserve"> настоящего Порядка, не производится.</w:t>
      </w:r>
    </w:p>
    <w:p w:rsidR="00BD5C03" w:rsidRPr="00C12BAC" w:rsidRDefault="00F636E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97445">
        <w:rPr>
          <w:rFonts w:ascii="Arial" w:hAnsi="Arial" w:cs="Arial"/>
          <w:sz w:val="24"/>
          <w:szCs w:val="24"/>
        </w:rPr>
        <w:t>4</w:t>
      </w:r>
      <w:r w:rsidR="00BD5C03" w:rsidRPr="00C12BAC">
        <w:rPr>
          <w:rFonts w:ascii="Arial" w:hAnsi="Arial" w:cs="Arial"/>
          <w:sz w:val="24"/>
          <w:szCs w:val="24"/>
        </w:rPr>
        <w:t xml:space="preserve">. Бюджетные ассигнования и лимиты бюджетных обязательств, утвержденные в соответствии с </w:t>
      </w:r>
      <w:hyperlink w:anchor="Par349" w:history="1">
        <w:r w:rsidR="00BD5C03" w:rsidRPr="00C12BAC">
          <w:rPr>
            <w:rFonts w:ascii="Arial" w:hAnsi="Arial" w:cs="Arial"/>
            <w:sz w:val="24"/>
            <w:szCs w:val="24"/>
          </w:rPr>
          <w:t xml:space="preserve">пунктом </w:t>
        </w:r>
      </w:hyperlink>
      <w:r>
        <w:rPr>
          <w:rFonts w:ascii="Arial" w:hAnsi="Arial" w:cs="Arial"/>
          <w:sz w:val="24"/>
          <w:szCs w:val="24"/>
        </w:rPr>
        <w:t>2</w:t>
      </w:r>
      <w:r w:rsidR="00EA3EA0">
        <w:rPr>
          <w:rFonts w:ascii="Arial" w:hAnsi="Arial" w:cs="Arial"/>
          <w:sz w:val="24"/>
          <w:szCs w:val="24"/>
        </w:rPr>
        <w:t>1</w:t>
      </w:r>
      <w:r w:rsidR="00BD5C03" w:rsidRPr="00C12BAC">
        <w:rPr>
          <w:rFonts w:ascii="Arial" w:hAnsi="Arial" w:cs="Arial"/>
          <w:sz w:val="24"/>
          <w:szCs w:val="24"/>
        </w:rPr>
        <w:t xml:space="preserve"> настоящего Порядка, прекращают действие со дня утверждения (изменения) сводной росписи и лимитов бюджетных обязательств в связи с принятием Закона.</w:t>
      </w:r>
    </w:p>
    <w:p w:rsidR="00751A07" w:rsidRDefault="00751A07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</w:p>
    <w:p w:rsidR="00BD5C03" w:rsidRPr="00C12BAC" w:rsidRDefault="00766BB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B618C7">
        <w:rPr>
          <w:rFonts w:ascii="Arial" w:hAnsi="Arial" w:cs="Arial"/>
          <w:sz w:val="24"/>
          <w:szCs w:val="24"/>
        </w:rPr>
        <w:t xml:space="preserve">Раздел </w:t>
      </w:r>
      <w:r w:rsidR="00BD5C03" w:rsidRPr="00B618C7">
        <w:rPr>
          <w:rFonts w:ascii="Arial" w:hAnsi="Arial" w:cs="Arial"/>
          <w:sz w:val="24"/>
          <w:szCs w:val="24"/>
        </w:rPr>
        <w:t>VI. Состав бюджетной росписи главных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распорядителей (главных администраторов источников),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порядок ее составления и утверждения, утверждение лимитов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12BAC">
        <w:rPr>
          <w:rFonts w:ascii="Arial" w:hAnsi="Arial" w:cs="Arial"/>
          <w:sz w:val="24"/>
          <w:szCs w:val="24"/>
        </w:rPr>
        <w:t>бюджетных обязательств (бюджетных ассигнований)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C12BAC" w:rsidRDefault="00F636E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97445">
        <w:rPr>
          <w:rFonts w:ascii="Arial" w:hAnsi="Arial" w:cs="Arial"/>
          <w:sz w:val="24"/>
          <w:szCs w:val="24"/>
        </w:rPr>
        <w:t>5</w:t>
      </w:r>
      <w:r w:rsidR="00BD5C03" w:rsidRPr="00C12BAC">
        <w:rPr>
          <w:rFonts w:ascii="Arial" w:hAnsi="Arial" w:cs="Arial"/>
          <w:sz w:val="24"/>
          <w:szCs w:val="24"/>
        </w:rPr>
        <w:t>. Бюджетная роспись главных распорядителей (главных администраторов источников) (далее - бюджетная роспись) включает:</w:t>
      </w:r>
    </w:p>
    <w:p w:rsidR="00BD5C03" w:rsidRPr="003B3409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12BAC">
        <w:rPr>
          <w:rFonts w:ascii="Arial" w:hAnsi="Arial" w:cs="Arial"/>
          <w:sz w:val="24"/>
          <w:szCs w:val="24"/>
        </w:rPr>
        <w:t xml:space="preserve">бюджетные ассигнования по расходам главного распорядителя на текущий финансовый год и на плановый период в </w:t>
      </w:r>
      <w:r w:rsidRPr="00D93B12">
        <w:rPr>
          <w:rFonts w:ascii="Arial" w:hAnsi="Arial" w:cs="Arial"/>
          <w:sz w:val="24"/>
          <w:szCs w:val="24"/>
        </w:rPr>
        <w:t xml:space="preserve">разрезе </w:t>
      </w:r>
      <w:r w:rsidR="006008D0" w:rsidRPr="00D93B12">
        <w:rPr>
          <w:rFonts w:ascii="Arial" w:hAnsi="Arial" w:cs="Arial"/>
          <w:sz w:val="24"/>
          <w:szCs w:val="24"/>
        </w:rPr>
        <w:t>распорядителей (получателей) средств областного бюджета,</w:t>
      </w:r>
      <w:r w:rsidR="005650E9">
        <w:rPr>
          <w:rFonts w:ascii="Arial" w:hAnsi="Arial" w:cs="Arial"/>
          <w:sz w:val="24"/>
          <w:szCs w:val="24"/>
        </w:rPr>
        <w:t xml:space="preserve"> подведомственных главному распорядителю,</w:t>
      </w:r>
      <w:r w:rsidR="006008D0" w:rsidRPr="00D93B12">
        <w:rPr>
          <w:rFonts w:ascii="Arial" w:hAnsi="Arial" w:cs="Arial"/>
          <w:sz w:val="24"/>
          <w:szCs w:val="24"/>
        </w:rPr>
        <w:t xml:space="preserve"> разделов, подразделов, целевых статей (государственных программ Курганской области и непрограммных направлений деятельности</w:t>
      </w:r>
      <w:r w:rsidR="006008D0" w:rsidRPr="003B3409">
        <w:rPr>
          <w:rFonts w:ascii="Arial" w:hAnsi="Arial" w:cs="Arial"/>
          <w:sz w:val="24"/>
          <w:szCs w:val="24"/>
        </w:rPr>
        <w:t xml:space="preserve">), </w:t>
      </w:r>
      <w:r w:rsidR="007B4E76" w:rsidRPr="003B3409">
        <w:rPr>
          <w:rFonts w:ascii="Arial" w:hAnsi="Arial" w:cs="Arial"/>
          <w:sz w:val="24"/>
          <w:szCs w:val="24"/>
        </w:rPr>
        <w:t>групп</w:t>
      </w:r>
      <w:r w:rsidR="006F5560" w:rsidRPr="003B3409">
        <w:rPr>
          <w:rFonts w:ascii="Arial" w:hAnsi="Arial" w:cs="Arial"/>
          <w:sz w:val="24"/>
          <w:szCs w:val="24"/>
        </w:rPr>
        <w:t>,</w:t>
      </w:r>
      <w:r w:rsidR="007B4E76" w:rsidRPr="003B3409">
        <w:rPr>
          <w:rFonts w:ascii="Arial" w:hAnsi="Arial" w:cs="Arial"/>
          <w:sz w:val="24"/>
          <w:szCs w:val="24"/>
        </w:rPr>
        <w:t xml:space="preserve"> подгрупп и элементов </w:t>
      </w:r>
      <w:r w:rsidR="006F5560" w:rsidRPr="003B3409">
        <w:rPr>
          <w:rFonts w:ascii="Arial" w:hAnsi="Arial" w:cs="Arial"/>
          <w:sz w:val="24"/>
          <w:szCs w:val="24"/>
        </w:rPr>
        <w:t xml:space="preserve">видов расходов </w:t>
      </w:r>
      <w:r w:rsidR="006008D0" w:rsidRPr="003B3409">
        <w:rPr>
          <w:rFonts w:ascii="Arial" w:hAnsi="Arial" w:cs="Arial"/>
          <w:sz w:val="24"/>
          <w:szCs w:val="24"/>
        </w:rPr>
        <w:t xml:space="preserve">классификации расходов </w:t>
      </w:r>
      <w:r w:rsidR="005650E9" w:rsidRPr="003B3409">
        <w:rPr>
          <w:rFonts w:ascii="Arial" w:hAnsi="Arial" w:cs="Arial"/>
          <w:sz w:val="24"/>
          <w:szCs w:val="24"/>
        </w:rPr>
        <w:t xml:space="preserve">областного </w:t>
      </w:r>
      <w:r w:rsidR="006008D0" w:rsidRPr="003B3409">
        <w:rPr>
          <w:rFonts w:ascii="Arial" w:hAnsi="Arial" w:cs="Arial"/>
          <w:sz w:val="24"/>
          <w:szCs w:val="24"/>
        </w:rPr>
        <w:t>бюджета</w:t>
      </w:r>
      <w:r w:rsidR="00AC6F6A">
        <w:rPr>
          <w:rFonts w:ascii="Arial" w:hAnsi="Arial" w:cs="Arial"/>
          <w:sz w:val="24"/>
          <w:szCs w:val="24"/>
        </w:rPr>
        <w:t xml:space="preserve"> и кодов </w:t>
      </w:r>
      <w:r w:rsidR="00AC6F6A" w:rsidRPr="00AC6F6A">
        <w:rPr>
          <w:rFonts w:ascii="Arial" w:hAnsi="Arial" w:cs="Arial"/>
          <w:sz w:val="24"/>
          <w:szCs w:val="24"/>
        </w:rPr>
        <w:t>операций сектора государственного управления</w:t>
      </w:r>
      <w:r w:rsidRPr="003B3409">
        <w:rPr>
          <w:rFonts w:ascii="Arial" w:hAnsi="Arial" w:cs="Arial"/>
          <w:sz w:val="24"/>
          <w:szCs w:val="24"/>
        </w:rPr>
        <w:t>;</w:t>
      </w:r>
      <w:proofErr w:type="gramEnd"/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 xml:space="preserve">бюджетные ассигнования по источникам финансирования дефицита </w:t>
      </w:r>
      <w:r w:rsidR="00A46220" w:rsidRPr="00D93B12">
        <w:rPr>
          <w:rFonts w:ascii="Arial" w:hAnsi="Arial" w:cs="Arial"/>
          <w:sz w:val="24"/>
          <w:szCs w:val="24"/>
        </w:rPr>
        <w:t>областного</w:t>
      </w:r>
      <w:r w:rsidRPr="00D93B12">
        <w:rPr>
          <w:rFonts w:ascii="Arial" w:hAnsi="Arial" w:cs="Arial"/>
          <w:sz w:val="24"/>
          <w:szCs w:val="24"/>
        </w:rPr>
        <w:t xml:space="preserve"> бюджета главного администратора источников на текущий финансовый год и на плановый период в разрезе администраторов источников финансирования дефицита </w:t>
      </w:r>
      <w:r w:rsidR="00A46220" w:rsidRPr="00D93B12">
        <w:rPr>
          <w:rFonts w:ascii="Arial" w:hAnsi="Arial" w:cs="Arial"/>
          <w:sz w:val="24"/>
          <w:szCs w:val="24"/>
        </w:rPr>
        <w:t>областного</w:t>
      </w:r>
      <w:r w:rsidRPr="00D93B12">
        <w:rPr>
          <w:rFonts w:ascii="Arial" w:hAnsi="Arial" w:cs="Arial"/>
          <w:sz w:val="24"/>
          <w:szCs w:val="24"/>
        </w:rPr>
        <w:t xml:space="preserve"> бюджета (далее - администраторы источников) и кодов классификации источников финансирования </w:t>
      </w:r>
      <w:r w:rsidRPr="003B3409">
        <w:rPr>
          <w:rFonts w:ascii="Arial" w:hAnsi="Arial" w:cs="Arial"/>
          <w:sz w:val="24"/>
          <w:szCs w:val="24"/>
        </w:rPr>
        <w:t>дефицит</w:t>
      </w:r>
      <w:r w:rsidR="00CB2996" w:rsidRPr="003B3409">
        <w:rPr>
          <w:rFonts w:ascii="Arial" w:hAnsi="Arial" w:cs="Arial"/>
          <w:sz w:val="24"/>
          <w:szCs w:val="24"/>
        </w:rPr>
        <w:t xml:space="preserve">ов </w:t>
      </w:r>
      <w:r w:rsidR="00A46220" w:rsidRPr="003B3409">
        <w:rPr>
          <w:rFonts w:ascii="Arial" w:hAnsi="Arial" w:cs="Arial"/>
          <w:sz w:val="24"/>
          <w:szCs w:val="24"/>
        </w:rPr>
        <w:t>бюджет</w:t>
      </w:r>
      <w:r w:rsidR="00CB2996" w:rsidRPr="003B3409">
        <w:rPr>
          <w:rFonts w:ascii="Arial" w:hAnsi="Arial" w:cs="Arial"/>
          <w:sz w:val="24"/>
          <w:szCs w:val="24"/>
        </w:rPr>
        <w:t>ов</w:t>
      </w:r>
      <w:r w:rsidRPr="003B3409">
        <w:rPr>
          <w:rFonts w:ascii="Arial" w:hAnsi="Arial" w:cs="Arial"/>
          <w:sz w:val="24"/>
          <w:szCs w:val="24"/>
        </w:rPr>
        <w:t>.</w:t>
      </w:r>
    </w:p>
    <w:p w:rsidR="00BD5C03" w:rsidRPr="00D93B12" w:rsidRDefault="00F636E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97445">
        <w:rPr>
          <w:rFonts w:ascii="Arial" w:hAnsi="Arial" w:cs="Arial"/>
          <w:sz w:val="24"/>
          <w:szCs w:val="24"/>
        </w:rPr>
        <w:t>6</w:t>
      </w:r>
      <w:r w:rsidR="00BD5C03" w:rsidRPr="00D93B12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BD5C03" w:rsidRPr="00D93B12">
        <w:rPr>
          <w:rFonts w:ascii="Arial" w:hAnsi="Arial" w:cs="Arial"/>
          <w:sz w:val="24"/>
          <w:szCs w:val="24"/>
        </w:rPr>
        <w:t>Бюджетная роспись на фина</w:t>
      </w:r>
      <w:r w:rsidR="002A6A69" w:rsidRPr="00D93B12">
        <w:rPr>
          <w:rFonts w:ascii="Arial" w:hAnsi="Arial" w:cs="Arial"/>
          <w:sz w:val="24"/>
          <w:szCs w:val="24"/>
        </w:rPr>
        <w:t>нсовый год и на плановый период</w:t>
      </w:r>
      <w:r w:rsidR="00BD5C03" w:rsidRPr="00D93B12">
        <w:rPr>
          <w:rFonts w:ascii="Arial" w:hAnsi="Arial" w:cs="Arial"/>
          <w:sz w:val="24"/>
          <w:szCs w:val="24"/>
        </w:rPr>
        <w:t xml:space="preserve"> согласно </w:t>
      </w:r>
      <w:hyperlink w:anchor="Par1433" w:history="1">
        <w:r w:rsidR="00BD5C03" w:rsidRPr="00D93B12">
          <w:rPr>
            <w:rFonts w:ascii="Arial" w:hAnsi="Arial" w:cs="Arial"/>
            <w:sz w:val="24"/>
            <w:szCs w:val="24"/>
          </w:rPr>
          <w:t xml:space="preserve">приложению </w:t>
        </w:r>
      </w:hyperlink>
      <w:r w:rsidR="008B7C57">
        <w:rPr>
          <w:rFonts w:ascii="Arial" w:hAnsi="Arial" w:cs="Arial"/>
          <w:sz w:val="24"/>
          <w:szCs w:val="24"/>
        </w:rPr>
        <w:t>7</w:t>
      </w:r>
      <w:r w:rsidR="00A46220" w:rsidRPr="00D93B12">
        <w:rPr>
          <w:rFonts w:ascii="Arial" w:hAnsi="Arial" w:cs="Arial"/>
          <w:sz w:val="24"/>
          <w:szCs w:val="24"/>
        </w:rPr>
        <w:t xml:space="preserve"> к настоящему Порядку и </w:t>
      </w:r>
      <w:r w:rsidR="00C20C6E">
        <w:rPr>
          <w:rFonts w:ascii="Arial" w:hAnsi="Arial" w:cs="Arial"/>
          <w:sz w:val="24"/>
          <w:szCs w:val="24"/>
        </w:rPr>
        <w:t>Л</w:t>
      </w:r>
      <w:r w:rsidR="00BD5C03" w:rsidRPr="00D93B12">
        <w:rPr>
          <w:rFonts w:ascii="Arial" w:hAnsi="Arial" w:cs="Arial"/>
          <w:sz w:val="24"/>
          <w:szCs w:val="24"/>
        </w:rPr>
        <w:t>имиты бюджетных обязательств на финансовый год и на плановый</w:t>
      </w:r>
      <w:r w:rsidR="002A6A69" w:rsidRPr="00D93B12">
        <w:rPr>
          <w:rFonts w:ascii="Arial" w:hAnsi="Arial" w:cs="Arial"/>
          <w:sz w:val="24"/>
          <w:szCs w:val="24"/>
        </w:rPr>
        <w:t xml:space="preserve"> период</w:t>
      </w:r>
      <w:r w:rsidR="00BD5C03" w:rsidRPr="00D93B12">
        <w:rPr>
          <w:rFonts w:ascii="Arial" w:hAnsi="Arial" w:cs="Arial"/>
          <w:sz w:val="24"/>
          <w:szCs w:val="24"/>
        </w:rPr>
        <w:t xml:space="preserve"> согласно </w:t>
      </w:r>
      <w:hyperlink w:anchor="Par1531" w:history="1">
        <w:r w:rsidR="00BD5C03" w:rsidRPr="00D93B12">
          <w:rPr>
            <w:rFonts w:ascii="Arial" w:hAnsi="Arial" w:cs="Arial"/>
            <w:sz w:val="24"/>
            <w:szCs w:val="24"/>
          </w:rPr>
          <w:t>приложению</w:t>
        </w:r>
        <w:r w:rsidR="0006644E">
          <w:rPr>
            <w:rFonts w:ascii="Arial" w:hAnsi="Arial" w:cs="Arial"/>
            <w:sz w:val="24"/>
            <w:szCs w:val="24"/>
          </w:rPr>
          <w:t xml:space="preserve"> </w:t>
        </w:r>
      </w:hyperlink>
      <w:r w:rsidR="008B7C57">
        <w:rPr>
          <w:rFonts w:ascii="Arial" w:hAnsi="Arial" w:cs="Arial"/>
          <w:sz w:val="24"/>
          <w:szCs w:val="24"/>
        </w:rPr>
        <w:t>8</w:t>
      </w:r>
      <w:r w:rsidR="00F30E0F" w:rsidRPr="00D93B12">
        <w:rPr>
          <w:rFonts w:ascii="Arial" w:hAnsi="Arial" w:cs="Arial"/>
          <w:sz w:val="24"/>
          <w:szCs w:val="24"/>
        </w:rPr>
        <w:t xml:space="preserve"> </w:t>
      </w:r>
      <w:r w:rsidR="00BD5C03" w:rsidRPr="00D93B12">
        <w:rPr>
          <w:rFonts w:ascii="Arial" w:hAnsi="Arial" w:cs="Arial"/>
          <w:sz w:val="24"/>
          <w:szCs w:val="24"/>
        </w:rPr>
        <w:t>к настоящему Порядку утверждаются главным распорядителем (главным администратором источников) в соответствии со сводной росписью и утвержденными лимитами бюджетных обязательств по соответствующему главному распорядителю (главному администратору источников).</w:t>
      </w:r>
      <w:proofErr w:type="gramEnd"/>
    </w:p>
    <w:p w:rsidR="00BD5C03" w:rsidRPr="00D93B12" w:rsidRDefault="00F636E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97445">
        <w:rPr>
          <w:rFonts w:ascii="Arial" w:hAnsi="Arial" w:cs="Arial"/>
          <w:sz w:val="24"/>
          <w:szCs w:val="24"/>
        </w:rPr>
        <w:t>7</w:t>
      </w:r>
      <w:r w:rsidR="00BD5C03" w:rsidRPr="00D93B12">
        <w:rPr>
          <w:rFonts w:ascii="Arial" w:hAnsi="Arial" w:cs="Arial"/>
          <w:sz w:val="24"/>
          <w:szCs w:val="24"/>
        </w:rPr>
        <w:t xml:space="preserve">. Лимиты бюджетных обязательств распорядителей (получателей) средств </w:t>
      </w:r>
      <w:r w:rsidR="00E6254C" w:rsidRPr="00D93B12">
        <w:rPr>
          <w:rFonts w:ascii="Arial" w:hAnsi="Arial" w:cs="Arial"/>
          <w:sz w:val="24"/>
          <w:szCs w:val="24"/>
        </w:rPr>
        <w:lastRenderedPageBreak/>
        <w:t>областного</w:t>
      </w:r>
      <w:r w:rsidR="00BD5C03" w:rsidRPr="00D93B12">
        <w:rPr>
          <w:rFonts w:ascii="Arial" w:hAnsi="Arial" w:cs="Arial"/>
          <w:sz w:val="24"/>
          <w:szCs w:val="24"/>
        </w:rPr>
        <w:t xml:space="preserve"> бюджета утверждаются в пределах лимитов бюджетных обязательств, установленных для главного распорядителя, в ведении которого они находятся.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45A0B">
        <w:rPr>
          <w:rFonts w:ascii="Arial" w:hAnsi="Arial" w:cs="Arial"/>
          <w:sz w:val="24"/>
          <w:szCs w:val="24"/>
        </w:rPr>
        <w:t>Главные распорядители</w:t>
      </w:r>
      <w:r w:rsidRPr="00D93B12">
        <w:rPr>
          <w:rFonts w:ascii="Arial" w:hAnsi="Arial" w:cs="Arial"/>
          <w:sz w:val="24"/>
          <w:szCs w:val="24"/>
        </w:rPr>
        <w:t xml:space="preserve"> осуществляют распределение доведенных лимитов бюджетных обязательств до своих распорядителей (получателей) средств </w:t>
      </w:r>
      <w:r w:rsidR="00C94D86" w:rsidRPr="00D93B12">
        <w:rPr>
          <w:rFonts w:ascii="Arial" w:hAnsi="Arial" w:cs="Arial"/>
          <w:sz w:val="24"/>
          <w:szCs w:val="24"/>
        </w:rPr>
        <w:t>областного</w:t>
      </w:r>
      <w:r w:rsidRPr="00D93B12">
        <w:rPr>
          <w:rFonts w:ascii="Arial" w:hAnsi="Arial" w:cs="Arial"/>
          <w:sz w:val="24"/>
          <w:szCs w:val="24"/>
        </w:rPr>
        <w:t xml:space="preserve"> бюджета в разрезе </w:t>
      </w:r>
      <w:r w:rsidR="0005690B" w:rsidRPr="00D93B12">
        <w:rPr>
          <w:rFonts w:ascii="Arial" w:hAnsi="Arial" w:cs="Arial"/>
          <w:sz w:val="24"/>
          <w:szCs w:val="24"/>
        </w:rPr>
        <w:t xml:space="preserve">разделов, подразделов, целевых статей (государственных программ Курганской области и непрограммных направлений деятельности), </w:t>
      </w:r>
      <w:r w:rsidR="00C9294B" w:rsidRPr="003B3409">
        <w:rPr>
          <w:rFonts w:ascii="Arial" w:hAnsi="Arial" w:cs="Arial"/>
          <w:sz w:val="24"/>
          <w:szCs w:val="24"/>
        </w:rPr>
        <w:t>групп, подгрупп и элементов</w:t>
      </w:r>
      <w:r w:rsidR="00C9294B">
        <w:rPr>
          <w:rFonts w:ascii="Arial" w:hAnsi="Arial" w:cs="Arial"/>
          <w:sz w:val="24"/>
          <w:szCs w:val="24"/>
        </w:rPr>
        <w:t xml:space="preserve"> в</w:t>
      </w:r>
      <w:r w:rsidR="00C9294B" w:rsidRPr="00D93B12">
        <w:rPr>
          <w:rFonts w:ascii="Arial" w:hAnsi="Arial" w:cs="Arial"/>
          <w:sz w:val="24"/>
          <w:szCs w:val="24"/>
        </w:rPr>
        <w:t xml:space="preserve">идов расходов </w:t>
      </w:r>
      <w:r w:rsidR="0005690B" w:rsidRPr="00D93B12">
        <w:rPr>
          <w:rFonts w:ascii="Arial" w:hAnsi="Arial" w:cs="Arial"/>
          <w:sz w:val="24"/>
          <w:szCs w:val="24"/>
        </w:rPr>
        <w:t xml:space="preserve">классификации расходов </w:t>
      </w:r>
      <w:r w:rsidR="00ED261D">
        <w:rPr>
          <w:rFonts w:ascii="Arial" w:hAnsi="Arial" w:cs="Arial"/>
          <w:sz w:val="24"/>
          <w:szCs w:val="24"/>
        </w:rPr>
        <w:t xml:space="preserve">областного </w:t>
      </w:r>
      <w:r w:rsidR="0005690B" w:rsidRPr="00D93B12">
        <w:rPr>
          <w:rFonts w:ascii="Arial" w:hAnsi="Arial" w:cs="Arial"/>
          <w:sz w:val="24"/>
          <w:szCs w:val="24"/>
        </w:rPr>
        <w:t>бюджета</w:t>
      </w:r>
      <w:r w:rsidRPr="00D93B12">
        <w:rPr>
          <w:rFonts w:ascii="Arial" w:hAnsi="Arial" w:cs="Arial"/>
          <w:sz w:val="24"/>
          <w:szCs w:val="24"/>
        </w:rPr>
        <w:t xml:space="preserve"> </w:t>
      </w:r>
      <w:r w:rsidR="000866A4">
        <w:rPr>
          <w:rFonts w:ascii="Arial" w:hAnsi="Arial" w:cs="Arial"/>
          <w:sz w:val="24"/>
          <w:szCs w:val="24"/>
        </w:rPr>
        <w:t xml:space="preserve">и </w:t>
      </w:r>
      <w:r w:rsidRPr="00D93B12">
        <w:rPr>
          <w:rFonts w:ascii="Arial" w:hAnsi="Arial" w:cs="Arial"/>
          <w:sz w:val="24"/>
          <w:szCs w:val="24"/>
        </w:rPr>
        <w:t>по кодам классификации операций сектора государственного управления, в том числе дифференцированно с детализацией до групп (статей), с учетом отнесения соответствующих</w:t>
      </w:r>
      <w:proofErr w:type="gramEnd"/>
      <w:r w:rsidRPr="00D93B12">
        <w:rPr>
          <w:rFonts w:ascii="Arial" w:hAnsi="Arial" w:cs="Arial"/>
          <w:sz w:val="24"/>
          <w:szCs w:val="24"/>
        </w:rPr>
        <w:t xml:space="preserve"> кодов классификации операций сектора государственного управления к вид</w:t>
      </w:r>
      <w:r w:rsidR="00366998">
        <w:rPr>
          <w:rFonts w:ascii="Arial" w:hAnsi="Arial" w:cs="Arial"/>
          <w:sz w:val="24"/>
          <w:szCs w:val="24"/>
        </w:rPr>
        <w:t>ам</w:t>
      </w:r>
      <w:r w:rsidRPr="00D93B12">
        <w:rPr>
          <w:rFonts w:ascii="Arial" w:hAnsi="Arial" w:cs="Arial"/>
          <w:sz w:val="24"/>
          <w:szCs w:val="24"/>
        </w:rPr>
        <w:t xml:space="preserve"> расходов в соответствии с </w:t>
      </w:r>
      <w:hyperlink r:id="rId24" w:history="1">
        <w:r w:rsidRPr="00D93B12">
          <w:rPr>
            <w:rFonts w:ascii="Arial" w:hAnsi="Arial" w:cs="Arial"/>
            <w:sz w:val="24"/>
            <w:szCs w:val="24"/>
          </w:rPr>
          <w:t>порядком</w:t>
        </w:r>
      </w:hyperlink>
      <w:r w:rsidRPr="00D93B12">
        <w:rPr>
          <w:rFonts w:ascii="Arial" w:hAnsi="Arial" w:cs="Arial"/>
          <w:sz w:val="24"/>
          <w:szCs w:val="24"/>
        </w:rPr>
        <w:t xml:space="preserve"> применения бюджетной классификации Российской Федераци</w:t>
      </w:r>
      <w:r w:rsidR="00C94D86" w:rsidRPr="00D93B12">
        <w:rPr>
          <w:rFonts w:ascii="Arial" w:hAnsi="Arial" w:cs="Arial"/>
          <w:sz w:val="24"/>
          <w:szCs w:val="24"/>
        </w:rPr>
        <w:t>и, определяемым Мин</w:t>
      </w:r>
      <w:r w:rsidR="00ED261D">
        <w:rPr>
          <w:rFonts w:ascii="Arial" w:hAnsi="Arial" w:cs="Arial"/>
          <w:sz w:val="24"/>
          <w:szCs w:val="24"/>
        </w:rPr>
        <w:t>истерством финансов Российской Федерации</w:t>
      </w:r>
      <w:r w:rsidR="00C94D86" w:rsidRPr="00D93B12">
        <w:rPr>
          <w:rFonts w:ascii="Arial" w:hAnsi="Arial" w:cs="Arial"/>
          <w:sz w:val="24"/>
          <w:szCs w:val="24"/>
        </w:rPr>
        <w:t>.</w:t>
      </w:r>
    </w:p>
    <w:p w:rsidR="002654DF" w:rsidRPr="00D93B12" w:rsidRDefault="002654DF" w:rsidP="002654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Бюджетные ассигнования для администраторов источников утверждаются в соответствии с бюджетными ассигнованиями, установленными для главного администратора источников, в ведении которого они находятся.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D93B12" w:rsidRDefault="005650E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Раздел </w:t>
      </w:r>
      <w:r w:rsidR="00BD5C03" w:rsidRPr="00D93B12">
        <w:rPr>
          <w:rFonts w:ascii="Arial" w:hAnsi="Arial" w:cs="Arial"/>
          <w:sz w:val="24"/>
          <w:szCs w:val="24"/>
        </w:rPr>
        <w:t>VII. Доведение бюджетной росписи, лимитов бюджетных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обязательств до распорядителей (получателей) средств</w:t>
      </w:r>
    </w:p>
    <w:p w:rsidR="00BD5C03" w:rsidRPr="00D93B12" w:rsidRDefault="00C94D86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областного</w:t>
      </w:r>
      <w:r w:rsidR="00BD5C03" w:rsidRPr="00D93B12">
        <w:rPr>
          <w:rFonts w:ascii="Arial" w:hAnsi="Arial" w:cs="Arial"/>
          <w:sz w:val="24"/>
          <w:szCs w:val="24"/>
        </w:rPr>
        <w:t xml:space="preserve"> бюджета (администраторов источников)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EA3EA0" w:rsidRDefault="00F636E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3EA0">
        <w:rPr>
          <w:rFonts w:ascii="Arial" w:hAnsi="Arial" w:cs="Arial"/>
          <w:sz w:val="24"/>
          <w:szCs w:val="24"/>
        </w:rPr>
        <w:t>2</w:t>
      </w:r>
      <w:r w:rsidR="00197445" w:rsidRPr="00EA3EA0">
        <w:rPr>
          <w:rFonts w:ascii="Arial" w:hAnsi="Arial" w:cs="Arial"/>
          <w:sz w:val="24"/>
          <w:szCs w:val="24"/>
        </w:rPr>
        <w:t>8</w:t>
      </w:r>
      <w:r w:rsidR="00BD5C03" w:rsidRPr="00EA3EA0">
        <w:rPr>
          <w:rFonts w:ascii="Arial" w:hAnsi="Arial" w:cs="Arial"/>
          <w:sz w:val="24"/>
          <w:szCs w:val="24"/>
        </w:rPr>
        <w:t xml:space="preserve">.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распорядителей (получателей) средств </w:t>
      </w:r>
      <w:r w:rsidR="00C94D86" w:rsidRPr="00EA3EA0">
        <w:rPr>
          <w:rFonts w:ascii="Arial" w:hAnsi="Arial" w:cs="Arial"/>
          <w:sz w:val="24"/>
          <w:szCs w:val="24"/>
        </w:rPr>
        <w:t>областного</w:t>
      </w:r>
      <w:r w:rsidR="00BD5C03" w:rsidRPr="00EA3EA0">
        <w:rPr>
          <w:rFonts w:ascii="Arial" w:hAnsi="Arial" w:cs="Arial"/>
          <w:sz w:val="24"/>
          <w:szCs w:val="24"/>
        </w:rPr>
        <w:t xml:space="preserve"> бюдже</w:t>
      </w:r>
      <w:r w:rsidR="0029084A" w:rsidRPr="00EA3EA0">
        <w:rPr>
          <w:rFonts w:ascii="Arial" w:hAnsi="Arial" w:cs="Arial"/>
          <w:sz w:val="24"/>
          <w:szCs w:val="24"/>
        </w:rPr>
        <w:t xml:space="preserve">та (администраторов источников) </w:t>
      </w:r>
      <w:r w:rsidR="00BD5C03" w:rsidRPr="00EA3EA0">
        <w:rPr>
          <w:rFonts w:ascii="Arial" w:hAnsi="Arial" w:cs="Arial"/>
          <w:sz w:val="24"/>
          <w:szCs w:val="24"/>
        </w:rPr>
        <w:t xml:space="preserve">за исключением случаев, предусмотренных </w:t>
      </w:r>
      <w:hyperlink r:id="rId25" w:history="1">
        <w:r w:rsidR="00BD5C03" w:rsidRPr="00EA3EA0">
          <w:rPr>
            <w:rFonts w:ascii="Arial" w:hAnsi="Arial" w:cs="Arial"/>
            <w:sz w:val="24"/>
            <w:szCs w:val="24"/>
          </w:rPr>
          <w:t>статьями 190</w:t>
        </w:r>
      </w:hyperlink>
      <w:r w:rsidR="00BD5C03" w:rsidRPr="00EA3EA0">
        <w:rPr>
          <w:rFonts w:ascii="Arial" w:hAnsi="Arial" w:cs="Arial"/>
          <w:sz w:val="24"/>
          <w:szCs w:val="24"/>
        </w:rPr>
        <w:t xml:space="preserve"> и </w:t>
      </w:r>
      <w:hyperlink r:id="rId26" w:history="1">
        <w:r w:rsidR="00BD5C03" w:rsidRPr="00EA3EA0">
          <w:rPr>
            <w:rFonts w:ascii="Arial" w:hAnsi="Arial" w:cs="Arial"/>
            <w:sz w:val="24"/>
            <w:szCs w:val="24"/>
          </w:rPr>
          <w:t>191</w:t>
        </w:r>
      </w:hyperlink>
      <w:r w:rsidR="00BD5C03" w:rsidRPr="00EA3EA0">
        <w:rPr>
          <w:rFonts w:ascii="Arial" w:hAnsi="Arial" w:cs="Arial"/>
          <w:sz w:val="24"/>
          <w:szCs w:val="24"/>
        </w:rPr>
        <w:t xml:space="preserve"> Бюджетного кодекса Российской Федерации</w:t>
      </w:r>
      <w:r w:rsidR="00ED261D" w:rsidRPr="00EA3EA0">
        <w:rPr>
          <w:rFonts w:ascii="Arial" w:hAnsi="Arial" w:cs="Arial"/>
          <w:sz w:val="24"/>
          <w:szCs w:val="24"/>
        </w:rPr>
        <w:t xml:space="preserve">, статьями 38 и 39 </w:t>
      </w:r>
      <w:r w:rsidR="00BB1E56" w:rsidRPr="00EA3EA0">
        <w:rPr>
          <w:rFonts w:ascii="Arial" w:hAnsi="Arial" w:cs="Arial"/>
          <w:sz w:val="24"/>
          <w:szCs w:val="24"/>
        </w:rPr>
        <w:t>з</w:t>
      </w:r>
      <w:r w:rsidR="00ED261D" w:rsidRPr="00EA3EA0">
        <w:rPr>
          <w:rFonts w:ascii="Arial" w:hAnsi="Arial" w:cs="Arial"/>
          <w:sz w:val="24"/>
          <w:szCs w:val="24"/>
        </w:rPr>
        <w:t>акона Курганской области «О бюджетном процессе в Курганской области»</w:t>
      </w:r>
      <w:r w:rsidR="0029084A" w:rsidRPr="00EA3EA0">
        <w:rPr>
          <w:rFonts w:ascii="Arial" w:hAnsi="Arial" w:cs="Arial"/>
          <w:sz w:val="24"/>
          <w:szCs w:val="24"/>
        </w:rPr>
        <w:t>, до начала очередного финансового года.</w:t>
      </w:r>
    </w:p>
    <w:p w:rsidR="00310EE4" w:rsidRPr="00D93B12" w:rsidRDefault="00310EE4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5C03" w:rsidRPr="00D93B12" w:rsidRDefault="00ED261D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Раздел </w:t>
      </w:r>
      <w:r w:rsidR="00BD5C03" w:rsidRPr="00D93B12">
        <w:rPr>
          <w:rFonts w:ascii="Arial" w:hAnsi="Arial" w:cs="Arial"/>
          <w:sz w:val="24"/>
          <w:szCs w:val="24"/>
        </w:rPr>
        <w:t>VIII. Ведение бюджетной росписи и изменение лимитов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>бюджетных обязательств</w:t>
      </w:r>
    </w:p>
    <w:p w:rsidR="00BD5C03" w:rsidRPr="00D93B12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BD5C03" w:rsidRPr="00D93B12" w:rsidRDefault="00F636E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97445">
        <w:rPr>
          <w:rFonts w:ascii="Arial" w:hAnsi="Arial" w:cs="Arial"/>
          <w:sz w:val="24"/>
          <w:szCs w:val="24"/>
        </w:rPr>
        <w:t>9</w:t>
      </w:r>
      <w:r w:rsidR="00BD5C03" w:rsidRPr="00D93B12">
        <w:rPr>
          <w:rFonts w:ascii="Arial" w:hAnsi="Arial" w:cs="Arial"/>
          <w:sz w:val="24"/>
          <w:szCs w:val="24"/>
        </w:rPr>
        <w:t>. 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лимиты бюджетных обязательств (далее - изменение бюджетной росписи и лимитов бюджетных обязательств).</w:t>
      </w:r>
    </w:p>
    <w:p w:rsidR="00BD5C03" w:rsidRPr="00D93B12" w:rsidRDefault="00197445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</w:t>
      </w:r>
      <w:r w:rsidR="00BD5C03" w:rsidRPr="00D93B12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BD5C03" w:rsidRPr="00D93B12">
        <w:rPr>
          <w:rFonts w:ascii="Arial" w:hAnsi="Arial" w:cs="Arial"/>
          <w:sz w:val="24"/>
          <w:szCs w:val="24"/>
        </w:rPr>
        <w:t xml:space="preserve">Изменение бюджетной росписи и лимитов бюджетных обязательств, приводящее к изменению показателей сводной росписи, осуществляется по основаниям, установленным </w:t>
      </w:r>
      <w:hyperlink r:id="rId27" w:history="1">
        <w:r w:rsidR="00BD5C03" w:rsidRPr="00D93B12">
          <w:rPr>
            <w:rFonts w:ascii="Arial" w:hAnsi="Arial" w:cs="Arial"/>
            <w:sz w:val="24"/>
            <w:szCs w:val="24"/>
          </w:rPr>
          <w:t>статьей 217</w:t>
        </w:r>
      </w:hyperlink>
      <w:r w:rsidR="00BD5C03" w:rsidRPr="00D93B12">
        <w:rPr>
          <w:rFonts w:ascii="Arial" w:hAnsi="Arial" w:cs="Arial"/>
          <w:sz w:val="24"/>
          <w:szCs w:val="24"/>
        </w:rPr>
        <w:t xml:space="preserve"> Бюджетного кодекса Российской Федерации, </w:t>
      </w:r>
      <w:r w:rsidR="000866A4">
        <w:rPr>
          <w:rFonts w:ascii="Arial" w:hAnsi="Arial" w:cs="Arial"/>
          <w:sz w:val="24"/>
          <w:szCs w:val="24"/>
        </w:rPr>
        <w:t xml:space="preserve">статьей 43 закона Курганской области «О бюджетном процессе в Курганской области, </w:t>
      </w:r>
      <w:r w:rsidR="00BD5C03" w:rsidRPr="00D93B12">
        <w:rPr>
          <w:rFonts w:ascii="Arial" w:hAnsi="Arial" w:cs="Arial"/>
          <w:sz w:val="24"/>
          <w:szCs w:val="24"/>
        </w:rPr>
        <w:t xml:space="preserve">и с учетом особенностей исполнения </w:t>
      </w:r>
      <w:r w:rsidR="00EF38D2" w:rsidRPr="00D93B12">
        <w:rPr>
          <w:rFonts w:ascii="Arial" w:hAnsi="Arial" w:cs="Arial"/>
          <w:sz w:val="24"/>
          <w:szCs w:val="24"/>
        </w:rPr>
        <w:t>областного</w:t>
      </w:r>
      <w:r w:rsidR="00BD5C03" w:rsidRPr="00D93B12">
        <w:rPr>
          <w:rFonts w:ascii="Arial" w:hAnsi="Arial" w:cs="Arial"/>
          <w:sz w:val="24"/>
          <w:szCs w:val="24"/>
        </w:rPr>
        <w:t xml:space="preserve"> бюджета, установленных Законом.</w:t>
      </w:r>
      <w:proofErr w:type="gramEnd"/>
    </w:p>
    <w:p w:rsidR="00BD5C03" w:rsidRPr="00D93B12" w:rsidRDefault="00F636E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97445">
        <w:rPr>
          <w:rFonts w:ascii="Arial" w:hAnsi="Arial" w:cs="Arial"/>
          <w:sz w:val="24"/>
          <w:szCs w:val="24"/>
        </w:rPr>
        <w:t>1</w:t>
      </w:r>
      <w:r w:rsidR="00BD5C03" w:rsidRPr="00D93B12">
        <w:rPr>
          <w:rFonts w:ascii="Arial" w:hAnsi="Arial" w:cs="Arial"/>
          <w:sz w:val="24"/>
          <w:szCs w:val="24"/>
        </w:rPr>
        <w:t xml:space="preserve">. Изменение бюджетной росписи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(главным администратором источников) на основании письменного обращения распорядителя (получателя) средств </w:t>
      </w:r>
      <w:r w:rsidR="00EF38D2" w:rsidRPr="00D93B12">
        <w:rPr>
          <w:rFonts w:ascii="Arial" w:hAnsi="Arial" w:cs="Arial"/>
          <w:sz w:val="24"/>
          <w:szCs w:val="24"/>
        </w:rPr>
        <w:t>областного</w:t>
      </w:r>
      <w:r w:rsidR="00BD5C03" w:rsidRPr="00D93B12">
        <w:rPr>
          <w:rFonts w:ascii="Arial" w:hAnsi="Arial" w:cs="Arial"/>
          <w:sz w:val="24"/>
          <w:szCs w:val="24"/>
        </w:rPr>
        <w:t xml:space="preserve"> бюджета (администратора источников), находящегося в его ведении.</w:t>
      </w:r>
    </w:p>
    <w:p w:rsidR="00BD5C03" w:rsidRPr="00D93B12" w:rsidRDefault="00F636E9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97445">
        <w:rPr>
          <w:rFonts w:ascii="Arial" w:hAnsi="Arial" w:cs="Arial"/>
          <w:sz w:val="24"/>
          <w:szCs w:val="24"/>
        </w:rPr>
        <w:t>2</w:t>
      </w:r>
      <w:r w:rsidR="00BD5C03" w:rsidRPr="00D93B12">
        <w:rPr>
          <w:rFonts w:ascii="Arial" w:hAnsi="Arial" w:cs="Arial"/>
          <w:sz w:val="24"/>
          <w:szCs w:val="24"/>
        </w:rPr>
        <w:t xml:space="preserve">. Изменение сводной росписи и лимитов бюджетных обязательств служит основанием для внесения главным распорядителем (главным администратором источников) соответствующих изменений в показатели его бюджетной росписи и </w:t>
      </w:r>
      <w:r w:rsidR="00BD5C03" w:rsidRPr="00D93B12">
        <w:rPr>
          <w:rFonts w:ascii="Arial" w:hAnsi="Arial" w:cs="Arial"/>
          <w:sz w:val="24"/>
          <w:szCs w:val="24"/>
        </w:rPr>
        <w:lastRenderedPageBreak/>
        <w:t>лимитов бюджетных обязательств.</w:t>
      </w:r>
    </w:p>
    <w:p w:rsidR="00BD5C03" w:rsidRPr="00C12BAC" w:rsidRDefault="00BD5C03" w:rsidP="00D6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3B12">
        <w:rPr>
          <w:rFonts w:ascii="Arial" w:hAnsi="Arial" w:cs="Arial"/>
          <w:sz w:val="24"/>
          <w:szCs w:val="24"/>
        </w:rPr>
        <w:t xml:space="preserve">Главный распорядитель (главный администратор источников) обязан в течение трех рабочих дней со дня получения документов, указанных </w:t>
      </w:r>
      <w:r w:rsidRPr="00254919">
        <w:rPr>
          <w:rFonts w:ascii="Arial" w:hAnsi="Arial" w:cs="Arial"/>
          <w:sz w:val="24"/>
          <w:szCs w:val="24"/>
        </w:rPr>
        <w:t>в</w:t>
      </w:r>
      <w:hyperlink w:anchor="Par207" w:history="1">
        <w:r w:rsidRPr="00254919">
          <w:rPr>
            <w:rFonts w:ascii="Arial" w:hAnsi="Arial" w:cs="Arial"/>
            <w:sz w:val="24"/>
            <w:szCs w:val="24"/>
          </w:rPr>
          <w:t xml:space="preserve"> </w:t>
        </w:r>
        <w:r w:rsidR="00F636E9">
          <w:rPr>
            <w:rFonts w:ascii="Arial" w:hAnsi="Arial" w:cs="Arial"/>
            <w:sz w:val="24"/>
            <w:szCs w:val="24"/>
          </w:rPr>
          <w:t>пунктах 1</w:t>
        </w:r>
        <w:r w:rsidR="003E1587">
          <w:rPr>
            <w:rFonts w:ascii="Arial" w:hAnsi="Arial" w:cs="Arial"/>
            <w:sz w:val="24"/>
            <w:szCs w:val="24"/>
          </w:rPr>
          <w:t>1</w:t>
        </w:r>
        <w:r w:rsidR="00F636E9">
          <w:rPr>
            <w:rFonts w:ascii="Arial" w:hAnsi="Arial" w:cs="Arial"/>
            <w:sz w:val="24"/>
            <w:szCs w:val="24"/>
          </w:rPr>
          <w:t xml:space="preserve"> и</w:t>
        </w:r>
      </w:hyperlink>
      <w:r w:rsidR="00254919" w:rsidRPr="00254919">
        <w:rPr>
          <w:rFonts w:ascii="Arial" w:hAnsi="Arial" w:cs="Arial"/>
          <w:sz w:val="24"/>
          <w:szCs w:val="24"/>
        </w:rPr>
        <w:t xml:space="preserve"> 1</w:t>
      </w:r>
      <w:r w:rsidR="003E1587">
        <w:rPr>
          <w:rFonts w:ascii="Arial" w:hAnsi="Arial" w:cs="Arial"/>
          <w:sz w:val="24"/>
          <w:szCs w:val="24"/>
        </w:rPr>
        <w:t>7</w:t>
      </w:r>
      <w:r w:rsidRPr="00254919">
        <w:rPr>
          <w:rFonts w:ascii="Arial" w:hAnsi="Arial" w:cs="Arial"/>
          <w:sz w:val="24"/>
          <w:szCs w:val="24"/>
        </w:rPr>
        <w:t xml:space="preserve"> настоящего Порядка, внести изменения</w:t>
      </w:r>
      <w:r w:rsidRPr="00D93B12">
        <w:rPr>
          <w:rFonts w:ascii="Arial" w:hAnsi="Arial" w:cs="Arial"/>
          <w:sz w:val="24"/>
          <w:szCs w:val="24"/>
        </w:rPr>
        <w:t xml:space="preserve"> в показатели бюджетной росписи и лимитов бюджетных обязательств.</w:t>
      </w:r>
    </w:p>
    <w:sectPr w:rsidR="00BD5C03" w:rsidRPr="00C12BAC" w:rsidSect="006B3E34">
      <w:headerReference w:type="default" r:id="rId28"/>
      <w:footerReference w:type="default" r:id="rId29"/>
      <w:pgSz w:w="11906" w:h="16838" w:code="9"/>
      <w:pgMar w:top="1134" w:right="1134" w:bottom="1134" w:left="1134" w:header="510" w:footer="51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9E5" w:rsidRDefault="009D39E5" w:rsidP="00052C40">
      <w:pPr>
        <w:spacing w:after="0" w:line="240" w:lineRule="auto"/>
      </w:pPr>
      <w:r>
        <w:separator/>
      </w:r>
    </w:p>
  </w:endnote>
  <w:endnote w:type="continuationSeparator" w:id="0">
    <w:p w:rsidR="009D39E5" w:rsidRDefault="009D39E5" w:rsidP="0005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9E5" w:rsidRDefault="009D39E5">
    <w:pPr>
      <w:pStyle w:val="a7"/>
      <w:jc w:val="center"/>
    </w:pPr>
  </w:p>
  <w:p w:rsidR="009D39E5" w:rsidRDefault="009D39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9E5" w:rsidRDefault="009D39E5" w:rsidP="00052C40">
      <w:pPr>
        <w:spacing w:after="0" w:line="240" w:lineRule="auto"/>
      </w:pPr>
      <w:r>
        <w:separator/>
      </w:r>
    </w:p>
  </w:footnote>
  <w:footnote w:type="continuationSeparator" w:id="0">
    <w:p w:rsidR="009D39E5" w:rsidRDefault="009D39E5" w:rsidP="0005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206841"/>
      <w:docPartObj>
        <w:docPartGallery w:val="Page Numbers (Top of Page)"/>
        <w:docPartUnique/>
      </w:docPartObj>
    </w:sdtPr>
    <w:sdtEndPr/>
    <w:sdtContent>
      <w:p w:rsidR="001C15CB" w:rsidRDefault="001C15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08E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C03"/>
    <w:rsid w:val="000002DA"/>
    <w:rsid w:val="000071CD"/>
    <w:rsid w:val="00007C67"/>
    <w:rsid w:val="00030CF6"/>
    <w:rsid w:val="00031088"/>
    <w:rsid w:val="00033499"/>
    <w:rsid w:val="00041073"/>
    <w:rsid w:val="00044D69"/>
    <w:rsid w:val="00052B1B"/>
    <w:rsid w:val="00052C40"/>
    <w:rsid w:val="00053589"/>
    <w:rsid w:val="0005690B"/>
    <w:rsid w:val="0006644E"/>
    <w:rsid w:val="00067621"/>
    <w:rsid w:val="000866A4"/>
    <w:rsid w:val="000A3CFA"/>
    <w:rsid w:val="000B2C39"/>
    <w:rsid w:val="000B4624"/>
    <w:rsid w:val="000B6E57"/>
    <w:rsid w:val="000B7662"/>
    <w:rsid w:val="000C5D6A"/>
    <w:rsid w:val="000C7164"/>
    <w:rsid w:val="000E2518"/>
    <w:rsid w:val="000F082F"/>
    <w:rsid w:val="000F0BF7"/>
    <w:rsid w:val="000F26E1"/>
    <w:rsid w:val="0010768D"/>
    <w:rsid w:val="0011013D"/>
    <w:rsid w:val="0011231B"/>
    <w:rsid w:val="00112637"/>
    <w:rsid w:val="00130D54"/>
    <w:rsid w:val="00144158"/>
    <w:rsid w:val="001464C5"/>
    <w:rsid w:val="0015735C"/>
    <w:rsid w:val="00160B13"/>
    <w:rsid w:val="001644FA"/>
    <w:rsid w:val="001649B7"/>
    <w:rsid w:val="00172DEA"/>
    <w:rsid w:val="001877DD"/>
    <w:rsid w:val="00195AFE"/>
    <w:rsid w:val="00195BF1"/>
    <w:rsid w:val="00197445"/>
    <w:rsid w:val="001A227B"/>
    <w:rsid w:val="001C15CB"/>
    <w:rsid w:val="001C4EF5"/>
    <w:rsid w:val="001C66A0"/>
    <w:rsid w:val="001D6FEF"/>
    <w:rsid w:val="001E601D"/>
    <w:rsid w:val="001E66FD"/>
    <w:rsid w:val="001F3183"/>
    <w:rsid w:val="0020095F"/>
    <w:rsid w:val="00204DC6"/>
    <w:rsid w:val="0021388A"/>
    <w:rsid w:val="00226B68"/>
    <w:rsid w:val="002306C0"/>
    <w:rsid w:val="00235C0A"/>
    <w:rsid w:val="00243D70"/>
    <w:rsid w:val="00252CD6"/>
    <w:rsid w:val="00254919"/>
    <w:rsid w:val="00256BBB"/>
    <w:rsid w:val="00260EAC"/>
    <w:rsid w:val="002654DF"/>
    <w:rsid w:val="00270461"/>
    <w:rsid w:val="00270DD4"/>
    <w:rsid w:val="00272FD0"/>
    <w:rsid w:val="002738E3"/>
    <w:rsid w:val="0028684E"/>
    <w:rsid w:val="0029084A"/>
    <w:rsid w:val="00296482"/>
    <w:rsid w:val="00296917"/>
    <w:rsid w:val="002A2099"/>
    <w:rsid w:val="002A484A"/>
    <w:rsid w:val="002A6A69"/>
    <w:rsid w:val="002A758E"/>
    <w:rsid w:val="002D2D6D"/>
    <w:rsid w:val="002D436F"/>
    <w:rsid w:val="002F6CB4"/>
    <w:rsid w:val="0030191E"/>
    <w:rsid w:val="0030320F"/>
    <w:rsid w:val="00306999"/>
    <w:rsid w:val="00310EE4"/>
    <w:rsid w:val="00312599"/>
    <w:rsid w:val="003141EF"/>
    <w:rsid w:val="003239C3"/>
    <w:rsid w:val="00332158"/>
    <w:rsid w:val="0036684D"/>
    <w:rsid w:val="00366998"/>
    <w:rsid w:val="00372857"/>
    <w:rsid w:val="0037337D"/>
    <w:rsid w:val="00374A90"/>
    <w:rsid w:val="00374E3E"/>
    <w:rsid w:val="00384D21"/>
    <w:rsid w:val="0038502B"/>
    <w:rsid w:val="00391B6D"/>
    <w:rsid w:val="00395241"/>
    <w:rsid w:val="003A218D"/>
    <w:rsid w:val="003B3365"/>
    <w:rsid w:val="003B3409"/>
    <w:rsid w:val="003B39F9"/>
    <w:rsid w:val="003D057D"/>
    <w:rsid w:val="003D1484"/>
    <w:rsid w:val="003D23EF"/>
    <w:rsid w:val="003D7FBD"/>
    <w:rsid w:val="003E1587"/>
    <w:rsid w:val="003E5E25"/>
    <w:rsid w:val="003F7007"/>
    <w:rsid w:val="00407009"/>
    <w:rsid w:val="004126EB"/>
    <w:rsid w:val="004133CC"/>
    <w:rsid w:val="00420DDB"/>
    <w:rsid w:val="004230AC"/>
    <w:rsid w:val="00423BD3"/>
    <w:rsid w:val="00433B1F"/>
    <w:rsid w:val="00452C1D"/>
    <w:rsid w:val="004542FE"/>
    <w:rsid w:val="00464ABE"/>
    <w:rsid w:val="004678E8"/>
    <w:rsid w:val="00471503"/>
    <w:rsid w:val="00473FDD"/>
    <w:rsid w:val="00475D7B"/>
    <w:rsid w:val="00482DC5"/>
    <w:rsid w:val="004902A6"/>
    <w:rsid w:val="00491CC9"/>
    <w:rsid w:val="004A1A53"/>
    <w:rsid w:val="004B5D46"/>
    <w:rsid w:val="004D292D"/>
    <w:rsid w:val="004E09C2"/>
    <w:rsid w:val="004E434D"/>
    <w:rsid w:val="004E70FB"/>
    <w:rsid w:val="004F06C2"/>
    <w:rsid w:val="0050303E"/>
    <w:rsid w:val="005136AA"/>
    <w:rsid w:val="005206B2"/>
    <w:rsid w:val="00520A4D"/>
    <w:rsid w:val="00533CE0"/>
    <w:rsid w:val="00537465"/>
    <w:rsid w:val="00554B52"/>
    <w:rsid w:val="005561DB"/>
    <w:rsid w:val="005650E9"/>
    <w:rsid w:val="0057245D"/>
    <w:rsid w:val="00581E1C"/>
    <w:rsid w:val="005875B6"/>
    <w:rsid w:val="0059040A"/>
    <w:rsid w:val="005A170D"/>
    <w:rsid w:val="005A40CE"/>
    <w:rsid w:val="005A432A"/>
    <w:rsid w:val="005D20A4"/>
    <w:rsid w:val="005D5656"/>
    <w:rsid w:val="005E3A54"/>
    <w:rsid w:val="005F6921"/>
    <w:rsid w:val="006008D0"/>
    <w:rsid w:val="00601839"/>
    <w:rsid w:val="0060429B"/>
    <w:rsid w:val="006056B8"/>
    <w:rsid w:val="00605E16"/>
    <w:rsid w:val="006177CB"/>
    <w:rsid w:val="006245E0"/>
    <w:rsid w:val="00627A52"/>
    <w:rsid w:val="00630CFA"/>
    <w:rsid w:val="00633322"/>
    <w:rsid w:val="006366A2"/>
    <w:rsid w:val="00637293"/>
    <w:rsid w:val="00641FCD"/>
    <w:rsid w:val="00642045"/>
    <w:rsid w:val="00652989"/>
    <w:rsid w:val="00653ADD"/>
    <w:rsid w:val="0065665C"/>
    <w:rsid w:val="006650A6"/>
    <w:rsid w:val="00673CCF"/>
    <w:rsid w:val="0068712D"/>
    <w:rsid w:val="0069707E"/>
    <w:rsid w:val="006A627A"/>
    <w:rsid w:val="006B3E34"/>
    <w:rsid w:val="006B5949"/>
    <w:rsid w:val="006B7570"/>
    <w:rsid w:val="006C03FB"/>
    <w:rsid w:val="006C087B"/>
    <w:rsid w:val="006C0E43"/>
    <w:rsid w:val="006C42F0"/>
    <w:rsid w:val="006D0FAF"/>
    <w:rsid w:val="006D5D13"/>
    <w:rsid w:val="006E3C14"/>
    <w:rsid w:val="006F13DF"/>
    <w:rsid w:val="006F5560"/>
    <w:rsid w:val="00713A37"/>
    <w:rsid w:val="0071538A"/>
    <w:rsid w:val="007201D7"/>
    <w:rsid w:val="00721377"/>
    <w:rsid w:val="00735A17"/>
    <w:rsid w:val="00741E64"/>
    <w:rsid w:val="00751A07"/>
    <w:rsid w:val="00760335"/>
    <w:rsid w:val="007625D9"/>
    <w:rsid w:val="007650C0"/>
    <w:rsid w:val="00766BB9"/>
    <w:rsid w:val="00781ACD"/>
    <w:rsid w:val="00781FAF"/>
    <w:rsid w:val="0078663F"/>
    <w:rsid w:val="007A2CD6"/>
    <w:rsid w:val="007A7F91"/>
    <w:rsid w:val="007B33BC"/>
    <w:rsid w:val="007B4E76"/>
    <w:rsid w:val="007C1E2B"/>
    <w:rsid w:val="007D500A"/>
    <w:rsid w:val="007E3754"/>
    <w:rsid w:val="007F0CD2"/>
    <w:rsid w:val="007F2060"/>
    <w:rsid w:val="007F351E"/>
    <w:rsid w:val="007F5D84"/>
    <w:rsid w:val="007F617A"/>
    <w:rsid w:val="0080045A"/>
    <w:rsid w:val="00805AA5"/>
    <w:rsid w:val="008307DE"/>
    <w:rsid w:val="008331E0"/>
    <w:rsid w:val="0084616F"/>
    <w:rsid w:val="0084783C"/>
    <w:rsid w:val="00860C8E"/>
    <w:rsid w:val="00862FF5"/>
    <w:rsid w:val="008840DE"/>
    <w:rsid w:val="00885ABF"/>
    <w:rsid w:val="008937FE"/>
    <w:rsid w:val="008A3E87"/>
    <w:rsid w:val="008B7C57"/>
    <w:rsid w:val="008C0A59"/>
    <w:rsid w:val="008C12D0"/>
    <w:rsid w:val="008C35BD"/>
    <w:rsid w:val="00900DCA"/>
    <w:rsid w:val="00902069"/>
    <w:rsid w:val="00913D30"/>
    <w:rsid w:val="00920944"/>
    <w:rsid w:val="009238E8"/>
    <w:rsid w:val="009269FA"/>
    <w:rsid w:val="00930FE0"/>
    <w:rsid w:val="00936D74"/>
    <w:rsid w:val="009400C0"/>
    <w:rsid w:val="009431B6"/>
    <w:rsid w:val="00945A0B"/>
    <w:rsid w:val="00945B42"/>
    <w:rsid w:val="00953FB6"/>
    <w:rsid w:val="00973921"/>
    <w:rsid w:val="00983102"/>
    <w:rsid w:val="009865FA"/>
    <w:rsid w:val="00987085"/>
    <w:rsid w:val="009951C1"/>
    <w:rsid w:val="009A02BC"/>
    <w:rsid w:val="009B1B43"/>
    <w:rsid w:val="009B5F38"/>
    <w:rsid w:val="009B7276"/>
    <w:rsid w:val="009D0A48"/>
    <w:rsid w:val="009D39E5"/>
    <w:rsid w:val="009D408E"/>
    <w:rsid w:val="009E1FC8"/>
    <w:rsid w:val="009E21D5"/>
    <w:rsid w:val="009E2D78"/>
    <w:rsid w:val="00A0153B"/>
    <w:rsid w:val="00A057ED"/>
    <w:rsid w:val="00A07053"/>
    <w:rsid w:val="00A11941"/>
    <w:rsid w:val="00A42875"/>
    <w:rsid w:val="00A46220"/>
    <w:rsid w:val="00A64891"/>
    <w:rsid w:val="00A76A29"/>
    <w:rsid w:val="00A84C08"/>
    <w:rsid w:val="00A87DE9"/>
    <w:rsid w:val="00A90BC4"/>
    <w:rsid w:val="00A9156D"/>
    <w:rsid w:val="00AB500B"/>
    <w:rsid w:val="00AB654F"/>
    <w:rsid w:val="00AB763F"/>
    <w:rsid w:val="00AC1F0F"/>
    <w:rsid w:val="00AC24D1"/>
    <w:rsid w:val="00AC6F6A"/>
    <w:rsid w:val="00AD3E0C"/>
    <w:rsid w:val="00AD7343"/>
    <w:rsid w:val="00AE58F6"/>
    <w:rsid w:val="00B00F95"/>
    <w:rsid w:val="00B138F8"/>
    <w:rsid w:val="00B2193C"/>
    <w:rsid w:val="00B34F94"/>
    <w:rsid w:val="00B34F9A"/>
    <w:rsid w:val="00B40E9C"/>
    <w:rsid w:val="00B46B63"/>
    <w:rsid w:val="00B618C7"/>
    <w:rsid w:val="00B639B4"/>
    <w:rsid w:val="00B70885"/>
    <w:rsid w:val="00B74BDD"/>
    <w:rsid w:val="00B83CD5"/>
    <w:rsid w:val="00B86ABB"/>
    <w:rsid w:val="00B87B29"/>
    <w:rsid w:val="00B9244D"/>
    <w:rsid w:val="00BA6E48"/>
    <w:rsid w:val="00BB130A"/>
    <w:rsid w:val="00BB1E56"/>
    <w:rsid w:val="00BD5C03"/>
    <w:rsid w:val="00BE50E6"/>
    <w:rsid w:val="00BE586C"/>
    <w:rsid w:val="00BF1D18"/>
    <w:rsid w:val="00BF1D1C"/>
    <w:rsid w:val="00C10122"/>
    <w:rsid w:val="00C118FF"/>
    <w:rsid w:val="00C12BAC"/>
    <w:rsid w:val="00C20C6E"/>
    <w:rsid w:val="00C3064C"/>
    <w:rsid w:val="00C309FF"/>
    <w:rsid w:val="00C33BF5"/>
    <w:rsid w:val="00C925C7"/>
    <w:rsid w:val="00C9294B"/>
    <w:rsid w:val="00C94D86"/>
    <w:rsid w:val="00CA4459"/>
    <w:rsid w:val="00CB2996"/>
    <w:rsid w:val="00CB4949"/>
    <w:rsid w:val="00CC19AC"/>
    <w:rsid w:val="00CC1A16"/>
    <w:rsid w:val="00CC37AF"/>
    <w:rsid w:val="00CD1E22"/>
    <w:rsid w:val="00CD4207"/>
    <w:rsid w:val="00CE291A"/>
    <w:rsid w:val="00CE3554"/>
    <w:rsid w:val="00CF0F44"/>
    <w:rsid w:val="00CF32DD"/>
    <w:rsid w:val="00CF75C6"/>
    <w:rsid w:val="00D01996"/>
    <w:rsid w:val="00D12008"/>
    <w:rsid w:val="00D14A26"/>
    <w:rsid w:val="00D252DF"/>
    <w:rsid w:val="00D41018"/>
    <w:rsid w:val="00D44B9B"/>
    <w:rsid w:val="00D47A84"/>
    <w:rsid w:val="00D64854"/>
    <w:rsid w:val="00D728CB"/>
    <w:rsid w:val="00D92F2D"/>
    <w:rsid w:val="00D93B12"/>
    <w:rsid w:val="00DB388F"/>
    <w:rsid w:val="00DC1DE7"/>
    <w:rsid w:val="00DC3F46"/>
    <w:rsid w:val="00DD73F1"/>
    <w:rsid w:val="00DE72DA"/>
    <w:rsid w:val="00DF13A2"/>
    <w:rsid w:val="00DF31E2"/>
    <w:rsid w:val="00DF41FF"/>
    <w:rsid w:val="00DF65EF"/>
    <w:rsid w:val="00DF744F"/>
    <w:rsid w:val="00E06315"/>
    <w:rsid w:val="00E114D9"/>
    <w:rsid w:val="00E13158"/>
    <w:rsid w:val="00E14E33"/>
    <w:rsid w:val="00E253AA"/>
    <w:rsid w:val="00E31639"/>
    <w:rsid w:val="00E33C82"/>
    <w:rsid w:val="00E417C0"/>
    <w:rsid w:val="00E41916"/>
    <w:rsid w:val="00E6254C"/>
    <w:rsid w:val="00E63B14"/>
    <w:rsid w:val="00E703A8"/>
    <w:rsid w:val="00E726DC"/>
    <w:rsid w:val="00EA026B"/>
    <w:rsid w:val="00EA187D"/>
    <w:rsid w:val="00EA3EA0"/>
    <w:rsid w:val="00EB3C4B"/>
    <w:rsid w:val="00EB4EAC"/>
    <w:rsid w:val="00EB7B5A"/>
    <w:rsid w:val="00EB7D7F"/>
    <w:rsid w:val="00ED261D"/>
    <w:rsid w:val="00ED7A8B"/>
    <w:rsid w:val="00EE44B0"/>
    <w:rsid w:val="00EE5231"/>
    <w:rsid w:val="00EE5FCC"/>
    <w:rsid w:val="00EE701E"/>
    <w:rsid w:val="00EF09FF"/>
    <w:rsid w:val="00EF38D2"/>
    <w:rsid w:val="00F057A6"/>
    <w:rsid w:val="00F07969"/>
    <w:rsid w:val="00F1062C"/>
    <w:rsid w:val="00F106EF"/>
    <w:rsid w:val="00F26281"/>
    <w:rsid w:val="00F30E0F"/>
    <w:rsid w:val="00F440F0"/>
    <w:rsid w:val="00F60325"/>
    <w:rsid w:val="00F636E9"/>
    <w:rsid w:val="00F66339"/>
    <w:rsid w:val="00F71DAF"/>
    <w:rsid w:val="00F72024"/>
    <w:rsid w:val="00F81047"/>
    <w:rsid w:val="00F86E47"/>
    <w:rsid w:val="00FA28C2"/>
    <w:rsid w:val="00FA35E2"/>
    <w:rsid w:val="00FA5CD5"/>
    <w:rsid w:val="00FB24DF"/>
    <w:rsid w:val="00FC1A31"/>
    <w:rsid w:val="00FC56DD"/>
    <w:rsid w:val="00FC58F0"/>
    <w:rsid w:val="00FD7815"/>
    <w:rsid w:val="00FE65F1"/>
    <w:rsid w:val="00F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C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D5C0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6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2C40"/>
  </w:style>
  <w:style w:type="paragraph" w:styleId="a7">
    <w:name w:val="footer"/>
    <w:basedOn w:val="a"/>
    <w:link w:val="a8"/>
    <w:uiPriority w:val="99"/>
    <w:unhideWhenUsed/>
    <w:rsid w:val="0005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2C40"/>
  </w:style>
  <w:style w:type="paragraph" w:customStyle="1" w:styleId="ConsPlusNormal">
    <w:name w:val="ConsPlusNormal"/>
    <w:rsid w:val="00B74BD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C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D5C0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6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2C40"/>
  </w:style>
  <w:style w:type="paragraph" w:styleId="a7">
    <w:name w:val="footer"/>
    <w:basedOn w:val="a"/>
    <w:link w:val="a8"/>
    <w:uiPriority w:val="99"/>
    <w:unhideWhenUsed/>
    <w:rsid w:val="0005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2C40"/>
  </w:style>
  <w:style w:type="paragraph" w:customStyle="1" w:styleId="ConsPlusNormal">
    <w:name w:val="ConsPlusNormal"/>
    <w:rsid w:val="00B74BD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D395D9351E78625B322F09D594FD52174F6D8896D14A36B6F067A7ABm0o8C" TargetMode="External"/><Relationship Id="rId13" Type="http://schemas.openxmlformats.org/officeDocument/2006/relationships/hyperlink" Target="consultantplus://offline/ref=BA4D02ADE489B2C2A88DE6C6E35FDE039D3270E29840DB577DAE8548796C91F5AEC8B672794535E511d7J" TargetMode="External"/><Relationship Id="rId18" Type="http://schemas.openxmlformats.org/officeDocument/2006/relationships/hyperlink" Target="consultantplus://offline/ref=CD83C2F0475F93000C103C2A59E3A1DB46165402DB5FA8C52158BE301F27C8ABE7327B52208B0Ee4H" TargetMode="External"/><Relationship Id="rId26" Type="http://schemas.openxmlformats.org/officeDocument/2006/relationships/hyperlink" Target="consultantplus://offline/ref=0DD395D9351E78625B322F09D594FD52174F6D8896D14A36B6F067A7AB088D0EABC3FD7A4B25mCo6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81290A86E43D478CDCA58BF2E2E76294A3CDA800737488EB86BCDB5C6AEE032E43C4401AA664586KEk0E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333E8A20E28D7D0DE1F0CE96D429F213582C71D94A63E85EEDEF5E6BAA635853FDFEB1F59618AF6XBq9K" TargetMode="External"/><Relationship Id="rId17" Type="http://schemas.openxmlformats.org/officeDocument/2006/relationships/hyperlink" Target="consultantplus://offline/ref=0DD395D9351E78625B322F09D594FD52174F6D8896D14A36B6F067A7AB088D0EABC3FD7A4B22mCo2C" TargetMode="External"/><Relationship Id="rId25" Type="http://schemas.openxmlformats.org/officeDocument/2006/relationships/hyperlink" Target="consultantplus://offline/ref=0DD395D9351E78625B322F09D594FD52174F6D8896D14A36B6F067A7AB088D0EABC3FD794E26C51Am8oA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81290A86E43D478CDCA58BF2E2E76294A38DB830733488EB86BCDB5C6KAkEE" TargetMode="External"/><Relationship Id="rId20" Type="http://schemas.openxmlformats.org/officeDocument/2006/relationships/hyperlink" Target="consultantplus://offline/ref=181290A86E43D478CDCA58BF2E2E76294A39D2870337488EB86BCDB5C6AEE032E43C4401AA654080KEk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333E8A20E28D7D0DE1F0CE96D429F213583C71F97A13E85EEDEF5E6BAA635853FDFEB1C5C63X8q8K" TargetMode="External"/><Relationship Id="rId24" Type="http://schemas.openxmlformats.org/officeDocument/2006/relationships/hyperlink" Target="consultantplus://offline/ref=0DD395D9351E78625B322F09D594FD52174E6B8B97DE4A36B6F067A7AB088D0EABC3FD794E27C61Dm8o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81290A86E43D478CDCA58BF2E2E76294A38DB830733488EB86BCDB5C6KAkEE" TargetMode="External"/><Relationship Id="rId23" Type="http://schemas.openxmlformats.org/officeDocument/2006/relationships/hyperlink" Target="consultantplus://offline/ref=0DD395D9351E78625B322F09D594FD52174F6D8896D14A36B6F067A7AB088D0EABC3FD794F25mCo1C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C333E8A20E28D7D0DE1F0CE96D429F213583C71F97A13E85EEDEF5E6BAA635853FDFEB1F59608BF4XBq4K" TargetMode="External"/><Relationship Id="rId19" Type="http://schemas.openxmlformats.org/officeDocument/2006/relationships/hyperlink" Target="consultantplus://offline/ref=B05CA11657ED3625E62249C7FF7002B54907BF9A7C3F8860A2EEB32FDE950F3250C76A6059E7EDzBK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33E8A20E28D7D0DE1F0CE96D429F213D85C41C93AD638FE687F9E4BDA96A923896E71E596188XFq0K" TargetMode="External"/><Relationship Id="rId14" Type="http://schemas.openxmlformats.org/officeDocument/2006/relationships/hyperlink" Target="consultantplus://offline/ref=BA4D02ADE489B2C2A88DE6C6E35FDE039D3270E29840DB577DAE8548796C91F5AEC8B672794535EB11dAJ" TargetMode="External"/><Relationship Id="rId22" Type="http://schemas.openxmlformats.org/officeDocument/2006/relationships/hyperlink" Target="consultantplus://offline/ref=181290A86E43D478CDCA58BF2E2E76294A38DB830733488EB86BCDB5C6KAkEE" TargetMode="External"/><Relationship Id="rId27" Type="http://schemas.openxmlformats.org/officeDocument/2006/relationships/hyperlink" Target="consultantplus://offline/ref=0DD395D9351E78625B322F09D594FD52174F6D8896D14A36B6F067A7AB088D0EABC3FD7A4B22mCo2C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0EF7E-AB3C-4042-950A-2FE5EADD9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9</Pages>
  <Words>4290</Words>
  <Characters>24454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Курганской области</Company>
  <LinksUpToDate>false</LinksUpToDate>
  <CharactersWithSpaces>28687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Ольга Юрьевна</dc:creator>
  <cp:lastModifiedBy>Демидова Светлана Анатольевна</cp:lastModifiedBy>
  <cp:revision>61</cp:revision>
  <cp:lastPrinted>2014-11-21T10:29:00Z</cp:lastPrinted>
  <dcterms:created xsi:type="dcterms:W3CDTF">2014-11-19T04:47:00Z</dcterms:created>
  <dcterms:modified xsi:type="dcterms:W3CDTF">2014-11-21T10:31:00Z</dcterms:modified>
</cp:coreProperties>
</file>